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5518F" w14:textId="77777777" w:rsidR="00FE5945" w:rsidRDefault="00FE5945" w:rsidP="00507F13">
      <w:pPr>
        <w:jc w:val="both"/>
        <w:rPr>
          <w:rFonts w:ascii="Arial" w:hAnsi="Arial" w:cs="Arial"/>
          <w:b/>
          <w:color w:val="244061"/>
        </w:rPr>
      </w:pPr>
    </w:p>
    <w:p w14:paraId="745C2EC9" w14:textId="77777777" w:rsidR="00D904D6" w:rsidRPr="003E0C3B" w:rsidRDefault="00D904D6" w:rsidP="00507F13">
      <w:pPr>
        <w:jc w:val="both"/>
        <w:rPr>
          <w:rFonts w:cs="Calibri"/>
          <w:b/>
          <w:color w:val="244061"/>
        </w:rPr>
      </w:pPr>
    </w:p>
    <w:p w14:paraId="19B31FDB" w14:textId="77777777" w:rsidR="00D904D6" w:rsidRPr="003E0C3B" w:rsidRDefault="00D904D6" w:rsidP="00507F13">
      <w:pPr>
        <w:jc w:val="both"/>
        <w:rPr>
          <w:rFonts w:cs="Calibri"/>
          <w:b/>
          <w:color w:val="244061"/>
        </w:rPr>
      </w:pPr>
    </w:p>
    <w:p w14:paraId="55B38907" w14:textId="77777777" w:rsidR="00D904D6" w:rsidRPr="003E0C3B" w:rsidRDefault="00D904D6" w:rsidP="00507F13">
      <w:pPr>
        <w:jc w:val="both"/>
        <w:rPr>
          <w:rFonts w:cs="Calibri"/>
          <w:b/>
          <w:color w:val="244061"/>
        </w:rPr>
      </w:pPr>
    </w:p>
    <w:p w14:paraId="17FC778B" w14:textId="794E2105" w:rsidR="009920CF" w:rsidRPr="003E0C3B" w:rsidRDefault="009920CF" w:rsidP="003E0C3B">
      <w:pPr>
        <w:ind w:left="-426" w:right="-284"/>
        <w:jc w:val="center"/>
        <w:rPr>
          <w:rFonts w:cs="Calibri"/>
          <w:b/>
          <w:color w:val="244061"/>
          <w:sz w:val="48"/>
          <w:szCs w:val="48"/>
        </w:rPr>
      </w:pPr>
      <w:r w:rsidRPr="003E0C3B">
        <w:rPr>
          <w:rFonts w:cs="Calibri"/>
          <w:b/>
          <w:color w:val="244061"/>
          <w:sz w:val="48"/>
          <w:szCs w:val="48"/>
        </w:rPr>
        <w:t xml:space="preserve">MEMORIA </w:t>
      </w:r>
      <w:r w:rsidR="00EE21A1" w:rsidRPr="003E0C3B">
        <w:rPr>
          <w:rFonts w:cs="Calibri"/>
          <w:b/>
          <w:color w:val="244061"/>
          <w:sz w:val="48"/>
          <w:szCs w:val="48"/>
        </w:rPr>
        <w:t>ECONÓMICA</w:t>
      </w:r>
      <w:r w:rsidRPr="003E0C3B">
        <w:rPr>
          <w:rFonts w:cs="Calibri"/>
          <w:b/>
          <w:color w:val="244061"/>
          <w:sz w:val="48"/>
          <w:szCs w:val="48"/>
        </w:rPr>
        <w:t xml:space="preserve"> DE SEGUIMIENTO </w:t>
      </w:r>
      <w:r w:rsidR="00590B22" w:rsidRPr="003E0C3B">
        <w:rPr>
          <w:rFonts w:cs="Calibri"/>
          <w:b/>
          <w:color w:val="244061"/>
          <w:sz w:val="48"/>
          <w:szCs w:val="48"/>
        </w:rPr>
        <w:t xml:space="preserve">ANUAL </w:t>
      </w:r>
      <w:r w:rsidRPr="003E0C3B">
        <w:rPr>
          <w:rFonts w:cs="Calibri"/>
          <w:b/>
          <w:color w:val="244061"/>
          <w:sz w:val="48"/>
          <w:szCs w:val="48"/>
        </w:rPr>
        <w:t xml:space="preserve">DE LAS ACTUACIONES </w:t>
      </w:r>
      <w:r w:rsidR="004C0709" w:rsidRPr="003E0C3B">
        <w:rPr>
          <w:rFonts w:cs="Calibri"/>
          <w:b/>
          <w:color w:val="244061"/>
          <w:sz w:val="48"/>
          <w:szCs w:val="48"/>
        </w:rPr>
        <w:t>SUBVENCIONADAS</w:t>
      </w:r>
    </w:p>
    <w:p w14:paraId="3E2B8614" w14:textId="08A10C49" w:rsidR="00435828" w:rsidRPr="00A77723" w:rsidRDefault="00435828" w:rsidP="009920CF">
      <w:pPr>
        <w:jc w:val="center"/>
        <w:rPr>
          <w:rFonts w:cs="Calibri"/>
          <w:b/>
          <w:i/>
          <w:iCs/>
          <w:color w:val="244061"/>
          <w:sz w:val="48"/>
          <w:szCs w:val="48"/>
        </w:rPr>
      </w:pPr>
      <w:r w:rsidRPr="00A77723">
        <w:rPr>
          <w:rFonts w:cs="Calibri"/>
          <w:b/>
          <w:i/>
          <w:iCs/>
          <w:color w:val="244061"/>
          <w:sz w:val="48"/>
          <w:szCs w:val="48"/>
        </w:rPr>
        <w:t>[TÍTULO DEL PROYECTO -ESXX-XXXXXX-]</w:t>
      </w:r>
    </w:p>
    <w:p w14:paraId="6B8FF6B5" w14:textId="3A0DCAD8" w:rsidR="00102E29" w:rsidRPr="003E0C3B" w:rsidRDefault="009920CF" w:rsidP="009920CF">
      <w:pPr>
        <w:jc w:val="center"/>
        <w:rPr>
          <w:rFonts w:cs="Calibri"/>
          <w:b/>
          <w:color w:val="244061"/>
          <w:sz w:val="44"/>
          <w:szCs w:val="44"/>
        </w:rPr>
      </w:pPr>
      <w:r w:rsidRPr="003E0C3B">
        <w:rPr>
          <w:rFonts w:cs="Calibri"/>
          <w:b/>
          <w:color w:val="244061"/>
          <w:sz w:val="44"/>
          <w:szCs w:val="44"/>
        </w:rPr>
        <w:t xml:space="preserve">PERIODO </w:t>
      </w:r>
      <w:r w:rsidR="00102E29" w:rsidRPr="003E0C3B">
        <w:rPr>
          <w:rFonts w:cs="Calibri"/>
          <w:b/>
          <w:color w:val="244061"/>
          <w:sz w:val="44"/>
          <w:szCs w:val="44"/>
        </w:rPr>
        <w:t>DE INFORME:</w:t>
      </w:r>
    </w:p>
    <w:p w14:paraId="6908DBA2" w14:textId="6F1BD184" w:rsidR="0098482E" w:rsidRPr="003E0C3B" w:rsidRDefault="009920CF" w:rsidP="009920CF">
      <w:pPr>
        <w:jc w:val="center"/>
        <w:rPr>
          <w:rFonts w:cs="Calibri"/>
          <w:b/>
          <w:color w:val="244061"/>
          <w:sz w:val="44"/>
          <w:szCs w:val="44"/>
        </w:rPr>
      </w:pPr>
      <w:r w:rsidRPr="003E0C3B">
        <w:rPr>
          <w:rFonts w:cs="Calibri"/>
          <w:b/>
          <w:color w:val="244061"/>
          <w:sz w:val="44"/>
          <w:szCs w:val="44"/>
        </w:rPr>
        <w:t>01/01/202</w:t>
      </w:r>
      <w:r w:rsidR="00D0159C" w:rsidRPr="00A77723">
        <w:rPr>
          <w:rFonts w:cs="Calibri"/>
          <w:b/>
          <w:color w:val="EE0000"/>
          <w:sz w:val="44"/>
          <w:szCs w:val="44"/>
        </w:rPr>
        <w:t>X</w:t>
      </w:r>
      <w:r w:rsidRPr="003E0C3B">
        <w:rPr>
          <w:rFonts w:cs="Calibri"/>
          <w:b/>
          <w:color w:val="244061"/>
          <w:sz w:val="44"/>
          <w:szCs w:val="44"/>
        </w:rPr>
        <w:t xml:space="preserve"> a 31/12/202</w:t>
      </w:r>
      <w:r w:rsidR="00D0159C" w:rsidRPr="00A77723">
        <w:rPr>
          <w:rFonts w:cs="Calibri"/>
          <w:b/>
          <w:color w:val="EE0000"/>
          <w:sz w:val="44"/>
          <w:szCs w:val="44"/>
        </w:rPr>
        <w:t>X</w:t>
      </w:r>
    </w:p>
    <w:p w14:paraId="13DEC5CC" w14:textId="77777777" w:rsidR="0098482E" w:rsidRPr="003E0C3B" w:rsidRDefault="0098482E" w:rsidP="00507F13">
      <w:pPr>
        <w:jc w:val="both"/>
        <w:rPr>
          <w:rFonts w:cs="Calibri"/>
          <w:b/>
          <w:color w:val="244061"/>
          <w:sz w:val="52"/>
          <w:szCs w:val="52"/>
        </w:rPr>
      </w:pPr>
    </w:p>
    <w:p w14:paraId="1A9C5DE0" w14:textId="77777777" w:rsidR="0098482E" w:rsidRPr="003E0C3B" w:rsidRDefault="0098482E" w:rsidP="00507F13">
      <w:pPr>
        <w:jc w:val="both"/>
        <w:rPr>
          <w:rFonts w:cs="Calibri"/>
          <w:b/>
          <w:color w:val="244061"/>
          <w:sz w:val="52"/>
          <w:szCs w:val="52"/>
        </w:rPr>
      </w:pPr>
    </w:p>
    <w:tbl>
      <w:tblPr>
        <w:tblW w:w="9747" w:type="dxa"/>
        <w:tblBorders>
          <w:top w:val="single" w:sz="6" w:space="0" w:color="244061"/>
          <w:left w:val="single" w:sz="6" w:space="0" w:color="244061"/>
          <w:bottom w:val="single" w:sz="6" w:space="0" w:color="244061"/>
          <w:right w:val="single" w:sz="6" w:space="0" w:color="244061"/>
        </w:tblBorders>
        <w:tblLook w:val="04A0" w:firstRow="1" w:lastRow="0" w:firstColumn="1" w:lastColumn="0" w:noHBand="0" w:noVBand="1"/>
      </w:tblPr>
      <w:tblGrid>
        <w:gridCol w:w="9747"/>
      </w:tblGrid>
      <w:tr w:rsidR="00B56C99" w:rsidRPr="003E0C3B" w14:paraId="2176D823" w14:textId="77777777" w:rsidTr="000B4C65">
        <w:trPr>
          <w:trHeight w:val="2101"/>
        </w:trPr>
        <w:tc>
          <w:tcPr>
            <w:tcW w:w="9747" w:type="dxa"/>
            <w:tcBorders>
              <w:top w:val="single" w:sz="8" w:space="0" w:color="244061"/>
              <w:left w:val="single" w:sz="8" w:space="0" w:color="244061"/>
              <w:bottom w:val="nil"/>
              <w:right w:val="single" w:sz="8" w:space="0" w:color="244061"/>
            </w:tcBorders>
          </w:tcPr>
          <w:p w14:paraId="6B026739" w14:textId="27C30E4B" w:rsidR="009920CF" w:rsidRPr="003E0C3B" w:rsidRDefault="009920CF" w:rsidP="009920CF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  <w:r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>Concesión directa de subvenciones a los proyectos españoles por su participación en el Proyecto Importante de Interés Común Europeo de la industria del hidrógeno (PROGRAMA IPCEI Hy2USE) dentro del Componente 9 del Plan de Recuperación, Transformación y Resiliencia -Financiado por la Unión Europea-Next Generation EU-</w:t>
            </w:r>
            <w:r w:rsidR="00D3654D"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>.</w:t>
            </w:r>
          </w:p>
          <w:p w14:paraId="0B7FB2B9" w14:textId="2FF87DE4" w:rsidR="00ED07D6" w:rsidRPr="003E0C3B" w:rsidRDefault="009920CF" w:rsidP="009920CF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  <w:r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>Real Decreto 663/2024, de 9 de julio, del Ministerio para la Transición Ecológica y el Reto Demográfico (B.O.E. núm. 166, de 10 de julio de 2024).</w:t>
            </w:r>
          </w:p>
          <w:p w14:paraId="14B29124" w14:textId="1EB6D5FE" w:rsidR="009920CF" w:rsidRPr="003E0C3B" w:rsidRDefault="009920CF" w:rsidP="009920CF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</w:p>
        </w:tc>
      </w:tr>
      <w:tr w:rsidR="00B56C99" w:rsidRPr="003E0C3B" w14:paraId="08F9F257" w14:textId="77777777" w:rsidTr="00A349D9">
        <w:tc>
          <w:tcPr>
            <w:tcW w:w="9747" w:type="dxa"/>
            <w:tcBorders>
              <w:top w:val="nil"/>
              <w:left w:val="single" w:sz="8" w:space="0" w:color="244061"/>
              <w:bottom w:val="single" w:sz="8" w:space="0" w:color="244061"/>
              <w:right w:val="single" w:sz="8" w:space="0" w:color="244061"/>
            </w:tcBorders>
          </w:tcPr>
          <w:p w14:paraId="674E8A2F" w14:textId="77777777" w:rsidR="000B4C65" w:rsidRPr="003E0C3B" w:rsidRDefault="000B4C65" w:rsidP="00507F13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  <w:r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>Título del Proyecto:</w:t>
            </w:r>
          </w:p>
          <w:p w14:paraId="4B181440" w14:textId="18C55DB5" w:rsidR="00AE5ACB" w:rsidRPr="003E0C3B" w:rsidRDefault="009920CF" w:rsidP="00507F13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  <w:r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>Nº de Expediente:</w:t>
            </w:r>
          </w:p>
          <w:p w14:paraId="70585D23" w14:textId="550869DA" w:rsidR="00A11241" w:rsidRPr="00A0313B" w:rsidRDefault="00AE5ACB" w:rsidP="00507F13">
            <w:pPr>
              <w:spacing w:before="240" w:after="240" w:line="240" w:lineRule="auto"/>
              <w:jc w:val="both"/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</w:pPr>
            <w:r w:rsidRPr="003E0C3B">
              <w:rPr>
                <w:rFonts w:eastAsia="Times New Roman" w:cs="Calibri"/>
                <w:b/>
                <w:color w:val="244061"/>
                <w:sz w:val="28"/>
                <w:szCs w:val="28"/>
                <w:lang w:eastAsia="es-ES"/>
              </w:rPr>
              <w:t xml:space="preserve">Beneficiario de la ayuda: </w:t>
            </w:r>
          </w:p>
        </w:tc>
      </w:tr>
    </w:tbl>
    <w:p w14:paraId="6A1E02BE" w14:textId="4555AEC8" w:rsidR="00FE5945" w:rsidRPr="00932E6C" w:rsidRDefault="00183296" w:rsidP="00ED6B5D">
      <w:pPr>
        <w:jc w:val="both"/>
        <w:rPr>
          <w:rFonts w:cs="Calibri"/>
          <w:b/>
          <w:color w:val="244061"/>
          <w:sz w:val="40"/>
          <w:szCs w:val="40"/>
        </w:rPr>
      </w:pPr>
      <w:r w:rsidRPr="00932E6C">
        <w:rPr>
          <w:rFonts w:cs="Calibri"/>
          <w:b/>
          <w:color w:val="244061"/>
          <w:sz w:val="40"/>
          <w:szCs w:val="40"/>
        </w:rPr>
        <w:lastRenderedPageBreak/>
        <w:t xml:space="preserve">PROGRAMA DE AYUDAS </w:t>
      </w:r>
      <w:r w:rsidR="00852585" w:rsidRPr="00932E6C">
        <w:rPr>
          <w:rFonts w:cs="Calibri"/>
          <w:b/>
          <w:color w:val="244061"/>
          <w:sz w:val="40"/>
          <w:szCs w:val="40"/>
        </w:rPr>
        <w:t xml:space="preserve">IPCEI HY2USE DESTINADO </w:t>
      </w:r>
      <w:r w:rsidR="003804B8" w:rsidRPr="00932E6C">
        <w:rPr>
          <w:rFonts w:cs="Calibri"/>
          <w:b/>
          <w:color w:val="244061"/>
          <w:sz w:val="40"/>
          <w:szCs w:val="40"/>
        </w:rPr>
        <w:t>A</w:t>
      </w:r>
      <w:r w:rsidR="002E76F5" w:rsidRPr="00932E6C">
        <w:rPr>
          <w:rFonts w:cs="Calibri"/>
          <w:b/>
          <w:color w:val="244061"/>
          <w:sz w:val="40"/>
          <w:szCs w:val="40"/>
        </w:rPr>
        <w:t xml:space="preserve"> LA</w:t>
      </w:r>
      <w:r w:rsidR="0098482E" w:rsidRPr="00932E6C">
        <w:rPr>
          <w:rFonts w:cs="Calibri"/>
          <w:b/>
          <w:color w:val="244061"/>
          <w:sz w:val="40"/>
          <w:szCs w:val="40"/>
        </w:rPr>
        <w:t xml:space="preserve"> </w:t>
      </w:r>
      <w:r w:rsidR="006A2BED" w:rsidRPr="00932E6C">
        <w:rPr>
          <w:rFonts w:cs="Calibri"/>
          <w:b/>
          <w:color w:val="244061"/>
          <w:sz w:val="40"/>
          <w:szCs w:val="40"/>
        </w:rPr>
        <w:t xml:space="preserve">DESCARBONIZACIÓN </w:t>
      </w:r>
      <w:r w:rsidR="00852585" w:rsidRPr="00932E6C">
        <w:rPr>
          <w:rFonts w:cs="Calibri"/>
          <w:b/>
          <w:color w:val="244061"/>
          <w:sz w:val="40"/>
          <w:szCs w:val="40"/>
        </w:rPr>
        <w:t xml:space="preserve">DE LA INDUSTRIA </w:t>
      </w:r>
      <w:r w:rsidR="006A2BED" w:rsidRPr="00932E6C">
        <w:rPr>
          <w:rFonts w:cs="Calibri"/>
          <w:b/>
          <w:color w:val="244061"/>
          <w:sz w:val="40"/>
          <w:szCs w:val="40"/>
        </w:rPr>
        <w:t>MEDIANTE HIDRÓGENO RENOVABLE</w:t>
      </w:r>
    </w:p>
    <w:p w14:paraId="16E4183B" w14:textId="5FBDA269" w:rsidR="00A67341" w:rsidRPr="005432B5" w:rsidRDefault="00A67341" w:rsidP="005432B5">
      <w:pPr>
        <w:jc w:val="both"/>
        <w:rPr>
          <w:rFonts w:cs="Arial"/>
          <w:b/>
        </w:rPr>
      </w:pPr>
      <w:r w:rsidRPr="005432B5">
        <w:rPr>
          <w:rFonts w:cs="Arial"/>
          <w:b/>
        </w:rPr>
        <w:t xml:space="preserve">Bases reguladoras del Programa </w:t>
      </w:r>
      <w:r w:rsidR="009920CF">
        <w:rPr>
          <w:rFonts w:cs="Arial"/>
          <w:b/>
        </w:rPr>
        <w:t>IPCEI Hy2Use</w:t>
      </w:r>
      <w:r w:rsidR="00B71BFA">
        <w:rPr>
          <w:rFonts w:cs="Arial"/>
          <w:b/>
        </w:rPr>
        <w:t>:</w:t>
      </w:r>
    </w:p>
    <w:p w14:paraId="2A9AB66C" w14:textId="77777777" w:rsidR="00FF4548" w:rsidRPr="00FF4548" w:rsidRDefault="009920CF" w:rsidP="00FF4548">
      <w:pPr>
        <w:spacing w:afterLines="100" w:after="240"/>
        <w:jc w:val="both"/>
        <w:rPr>
          <w:rFonts w:cs="Calibri"/>
        </w:rPr>
      </w:pPr>
      <w:r w:rsidRPr="00FF4548">
        <w:rPr>
          <w:rFonts w:cs="Calibri"/>
        </w:rPr>
        <w:t>Real Decreto 663/2024, de 9 de julio, por el que se regula la concesión directa de subvenciones a los proyectos españoles por su participación en el Proyecto Importante de Interés Común Europeo de la industria del hidrógeno dentro del Componente 9 del Plan de Recuperación, Transformación y Resiliencia -Financiado por la Unión Europea- Next Generation EU.</w:t>
      </w:r>
      <w:r w:rsidR="00FF4548" w:rsidRPr="00FF4548">
        <w:rPr>
          <w:rFonts w:cs="Calibri"/>
        </w:rPr>
        <w:t xml:space="preserve"> </w:t>
      </w:r>
    </w:p>
    <w:p w14:paraId="3304B441" w14:textId="77777777" w:rsidR="0098482E" w:rsidRPr="000A33E3" w:rsidRDefault="0098482E" w:rsidP="0098482E">
      <w:pPr>
        <w:spacing w:afterLines="100" w:after="240"/>
        <w:jc w:val="both"/>
        <w:rPr>
          <w:rFonts w:cs="Arial"/>
          <w:b/>
        </w:rPr>
      </w:pPr>
      <w:r w:rsidRPr="000A33E3">
        <w:rPr>
          <w:rFonts w:cs="Arial"/>
          <w:b/>
        </w:rPr>
        <w:t>Consideraciones generales sobre la memoria:</w:t>
      </w:r>
    </w:p>
    <w:p w14:paraId="5683F78E" w14:textId="53C4BE55" w:rsidR="00A67341" w:rsidRPr="002576B2" w:rsidRDefault="009331B2" w:rsidP="00060309">
      <w:pPr>
        <w:spacing w:after="120"/>
        <w:jc w:val="both"/>
        <w:rPr>
          <w:rFonts w:cs="Calibri"/>
        </w:rPr>
      </w:pPr>
      <w:r w:rsidRPr="00F621DA">
        <w:rPr>
          <w:rFonts w:cs="Calibri"/>
        </w:rPr>
        <w:t xml:space="preserve">De acuerdo con lo establecido en el artículo 7 del Real Decreto 663/2024, </w:t>
      </w:r>
      <w:r w:rsidR="00853920">
        <w:rPr>
          <w:rFonts w:cs="Calibri"/>
        </w:rPr>
        <w:t xml:space="preserve">de 9 de julio, </w:t>
      </w:r>
      <w:r w:rsidRPr="00F621DA">
        <w:rPr>
          <w:rFonts w:cs="Calibri"/>
        </w:rPr>
        <w:t>anualmente, antes del 31 de mayo de cada año en curso, las entidades beneficiarias deberán presentar la documentación recogida en el citado artículo a través de la sede electrónica del IDAE.</w:t>
      </w:r>
    </w:p>
    <w:p w14:paraId="2C12202E" w14:textId="08C3D0D5" w:rsidR="00F5009C" w:rsidRPr="00CC359B" w:rsidRDefault="00F5009C" w:rsidP="00A77723">
      <w:pPr>
        <w:spacing w:after="240"/>
        <w:jc w:val="both"/>
        <w:rPr>
          <w:rFonts w:cs="Calibri"/>
        </w:rPr>
      </w:pPr>
      <w:r w:rsidRPr="00CC359B">
        <w:rPr>
          <w:rFonts w:cs="Calibri"/>
          <w:bCs/>
        </w:rPr>
        <w:t xml:space="preserve">La presente memoria se corresponde con la </w:t>
      </w:r>
      <w:r w:rsidRPr="00CC359B">
        <w:rPr>
          <w:rFonts w:cs="Calibri"/>
          <w:b/>
        </w:rPr>
        <w:t xml:space="preserve">memoria </w:t>
      </w:r>
      <w:r>
        <w:rPr>
          <w:rFonts w:cs="Calibri"/>
          <w:b/>
        </w:rPr>
        <w:t>económica</w:t>
      </w:r>
      <w:r w:rsidRPr="00CC359B">
        <w:rPr>
          <w:rFonts w:cs="Calibri"/>
          <w:b/>
        </w:rPr>
        <w:t xml:space="preserve"> </w:t>
      </w:r>
      <w:r w:rsidR="00691633" w:rsidRPr="00691633">
        <w:rPr>
          <w:rFonts w:cs="Calibri"/>
          <w:b/>
        </w:rPr>
        <w:t>justificativa del coste de las actividades realizadas</w:t>
      </w:r>
      <w:r w:rsidRPr="00CC359B">
        <w:rPr>
          <w:rFonts w:cs="Calibri"/>
          <w:bCs/>
        </w:rPr>
        <w:t xml:space="preserve"> establecida en el artículo 7.1.</w:t>
      </w:r>
      <w:r w:rsidR="00691633">
        <w:rPr>
          <w:rFonts w:cs="Calibri"/>
          <w:bCs/>
        </w:rPr>
        <w:t>b</w:t>
      </w:r>
      <w:r w:rsidRPr="00CC359B">
        <w:rPr>
          <w:rFonts w:cs="Calibri"/>
          <w:bCs/>
        </w:rPr>
        <w:t xml:space="preserve">) del Real Decreto 663/2024, donde se establece que </w:t>
      </w:r>
      <w:r w:rsidRPr="00CC359B">
        <w:rPr>
          <w:rFonts w:cs="Calibri"/>
          <w:bCs/>
          <w:i/>
          <w:iCs/>
        </w:rPr>
        <w:t xml:space="preserve">“Anualmente, antes del 31 de mayo de cada año en curso, se deberá presentar al órgano instructor: </w:t>
      </w:r>
      <w:r w:rsidR="00320CEC" w:rsidRPr="00320CEC">
        <w:rPr>
          <w:rFonts w:cs="Calibri"/>
          <w:bCs/>
          <w:i/>
          <w:iCs/>
        </w:rPr>
        <w:t>Una memoria económica justificativa del coste de las actividades realizadas, acompañada del informe de un auditor o sociedad de auditoría inscrita en el Registro Oficial de Auditores de Cuentas (ROAC). Para emitir su informe, la entidad beneficiaria garantizará que el auditor independiente pueda acceder a facturas, justificantes de pago y contratos según corresponda en el periodo. Deberá incluir una relación clasificada de los gastos e inversiones de la actividad, con identificación del acreedor y, en su caso, fecha de pago. Se indicarán las desviaciones acaecidas respecto a la distribución de costes incluida en la documentación entregada para cumplir lo establecido en el artículo 4.</w:t>
      </w:r>
      <w:r w:rsidRPr="00CC359B">
        <w:rPr>
          <w:rFonts w:cs="Calibri"/>
          <w:bCs/>
        </w:rPr>
        <w:t>”</w:t>
      </w:r>
    </w:p>
    <w:p w14:paraId="146D790F" w14:textId="3F10B79B" w:rsidR="002E42E1" w:rsidRPr="00A77723" w:rsidRDefault="002E42E1" w:rsidP="00060309">
      <w:pPr>
        <w:spacing w:after="12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</w:rPr>
        <w:t xml:space="preserve">El </w:t>
      </w:r>
      <w:r w:rsidRPr="00A77723">
        <w:rPr>
          <w:rFonts w:cs="Calibri"/>
          <w:b/>
          <w:bCs/>
          <w:i/>
          <w:iCs/>
        </w:rPr>
        <w:t>informe del auditor/a</w:t>
      </w:r>
      <w:r w:rsidRPr="00A77723">
        <w:rPr>
          <w:rFonts w:cs="Calibri"/>
          <w:i/>
          <w:iCs/>
        </w:rPr>
        <w:t xml:space="preserve"> deberá por tanto hacer referencia expresa a la presente memoria </w:t>
      </w:r>
      <w:r w:rsidR="0050021A" w:rsidRPr="00A77723">
        <w:rPr>
          <w:rFonts w:cs="Calibri"/>
          <w:i/>
          <w:iCs/>
        </w:rPr>
        <w:t>económica</w:t>
      </w:r>
      <w:r w:rsidRPr="00A77723">
        <w:rPr>
          <w:rFonts w:cs="Calibri"/>
          <w:i/>
          <w:iCs/>
        </w:rPr>
        <w:t xml:space="preserve"> </w:t>
      </w:r>
      <w:r w:rsidR="00AB60B6" w:rsidRPr="00A77723">
        <w:rPr>
          <w:rFonts w:cs="Calibri"/>
          <w:i/>
          <w:iCs/>
        </w:rPr>
        <w:t>justificativa del coste de las actividades realizadas</w:t>
      </w:r>
      <w:r w:rsidRPr="00A77723">
        <w:rPr>
          <w:rFonts w:cs="Calibri"/>
          <w:i/>
          <w:iCs/>
        </w:rPr>
        <w:t>.</w:t>
      </w:r>
    </w:p>
    <w:p w14:paraId="4E695E66" w14:textId="67659FCA" w:rsidR="00F5009C" w:rsidRPr="00A77723" w:rsidRDefault="00F5009C" w:rsidP="00060309">
      <w:pPr>
        <w:spacing w:after="12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</w:rPr>
        <w:t xml:space="preserve">La redacción de la </w:t>
      </w:r>
      <w:r w:rsidRPr="00A77723">
        <w:rPr>
          <w:rFonts w:cs="Calibri"/>
          <w:b/>
          <w:bCs/>
          <w:i/>
          <w:iCs/>
        </w:rPr>
        <w:t>memoria</w:t>
      </w:r>
      <w:r w:rsidRPr="00A77723">
        <w:rPr>
          <w:rFonts w:cs="Calibri"/>
          <w:i/>
          <w:iCs/>
        </w:rPr>
        <w:t xml:space="preserve"> seguirá el índice establecido en este documento, y deberá responder, como mínimo, a los contenidos que se detallan en el mismo.</w:t>
      </w:r>
    </w:p>
    <w:p w14:paraId="3B575927" w14:textId="3BD64082" w:rsidR="00F5009C" w:rsidRPr="00A77723" w:rsidRDefault="00F5009C" w:rsidP="007864DD">
      <w:pPr>
        <w:spacing w:after="12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</w:rPr>
        <w:t xml:space="preserve">Aquellos apartados de la memoria en que así se indique deben completarse de forma </w:t>
      </w:r>
      <w:r w:rsidRPr="00A77723">
        <w:rPr>
          <w:rFonts w:cs="Calibri"/>
          <w:b/>
          <w:bCs/>
          <w:i/>
          <w:iCs/>
        </w:rPr>
        <w:t>acumulativa</w:t>
      </w:r>
      <w:r w:rsidRPr="00A77723">
        <w:rPr>
          <w:rFonts w:cs="Calibri"/>
          <w:i/>
          <w:iCs/>
        </w:rPr>
        <w:t xml:space="preserve">, lo que significa que la información de los </w:t>
      </w:r>
      <w:r w:rsidR="003877D8" w:rsidRPr="00A77723">
        <w:rPr>
          <w:rFonts w:cs="Calibri"/>
          <w:i/>
          <w:iCs/>
        </w:rPr>
        <w:t xml:space="preserve">informe de </w:t>
      </w:r>
      <w:r w:rsidRPr="00A77723">
        <w:rPr>
          <w:rFonts w:cs="Calibri"/>
          <w:i/>
          <w:iCs/>
        </w:rPr>
        <w:t>años anteriores debe conservarse y complementarse con la información del año del periodo de informe objeto de la memoria.</w:t>
      </w:r>
    </w:p>
    <w:p w14:paraId="33B89BF3" w14:textId="77777777" w:rsidR="00F5009C" w:rsidRPr="00A77723" w:rsidRDefault="00F5009C" w:rsidP="00060309">
      <w:pPr>
        <w:spacing w:after="12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</w:rPr>
        <w:t>La memoria deberá respetar las siguientes condiciones de formato:</w:t>
      </w:r>
    </w:p>
    <w:p w14:paraId="4C438C13" w14:textId="23D2F674" w:rsidR="00F5009C" w:rsidRPr="00A77723" w:rsidRDefault="00F5009C" w:rsidP="007864DD">
      <w:pPr>
        <w:pStyle w:val="Prrafodelista"/>
        <w:numPr>
          <w:ilvl w:val="0"/>
          <w:numId w:val="12"/>
        </w:numPr>
        <w:spacing w:after="120"/>
        <w:ind w:left="714" w:hanging="357"/>
        <w:contextualSpacing w:val="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  <w:lang w:eastAsia="es-ES"/>
        </w:rPr>
        <w:t>Longitud</w:t>
      </w:r>
      <w:r w:rsidRPr="00A77723">
        <w:rPr>
          <w:rFonts w:cs="Calibri"/>
          <w:bCs/>
          <w:i/>
          <w:iCs/>
        </w:rPr>
        <w:t xml:space="preserve"> máxima del documento </w:t>
      </w:r>
      <w:r w:rsidRPr="00A77723">
        <w:rPr>
          <w:rFonts w:cs="Calibri"/>
          <w:i/>
          <w:iCs/>
        </w:rPr>
        <w:t xml:space="preserve">(excluyendo Anexos): </w:t>
      </w:r>
      <w:r w:rsidR="003C0273">
        <w:rPr>
          <w:rFonts w:cs="Calibri"/>
          <w:b/>
          <w:bCs/>
          <w:i/>
          <w:iCs/>
        </w:rPr>
        <w:t>2</w:t>
      </w:r>
      <w:r w:rsidRPr="00A77723">
        <w:rPr>
          <w:rFonts w:cs="Calibri"/>
          <w:b/>
          <w:bCs/>
          <w:i/>
          <w:iCs/>
        </w:rPr>
        <w:t>0 páginas</w:t>
      </w:r>
    </w:p>
    <w:p w14:paraId="566183BA" w14:textId="77777777" w:rsidR="00F5009C" w:rsidRPr="00A77723" w:rsidRDefault="00F5009C" w:rsidP="007864DD">
      <w:pPr>
        <w:pStyle w:val="Prrafodelista"/>
        <w:numPr>
          <w:ilvl w:val="0"/>
          <w:numId w:val="12"/>
        </w:numPr>
        <w:spacing w:after="120"/>
        <w:ind w:left="714" w:hanging="357"/>
        <w:contextualSpacing w:val="0"/>
        <w:jc w:val="both"/>
        <w:rPr>
          <w:rFonts w:cs="Calibri"/>
          <w:i/>
          <w:iCs/>
        </w:rPr>
      </w:pPr>
      <w:r w:rsidRPr="00A77723">
        <w:rPr>
          <w:rFonts w:cs="Calibri"/>
          <w:i/>
          <w:iCs/>
          <w:lang w:eastAsia="es-ES"/>
        </w:rPr>
        <w:t>Tamaño</w:t>
      </w:r>
      <w:r w:rsidRPr="00A77723">
        <w:rPr>
          <w:rFonts w:cs="Calibri"/>
          <w:i/>
          <w:iCs/>
        </w:rPr>
        <w:t xml:space="preserve"> de letra: </w:t>
      </w:r>
      <w:r w:rsidRPr="00A77723">
        <w:rPr>
          <w:rFonts w:cs="Calibri"/>
          <w:b/>
          <w:bCs/>
          <w:i/>
          <w:iCs/>
        </w:rPr>
        <w:t>11</w:t>
      </w:r>
      <w:r w:rsidRPr="00A77723">
        <w:rPr>
          <w:rFonts w:cs="Calibri"/>
          <w:i/>
          <w:iCs/>
        </w:rPr>
        <w:t xml:space="preserve"> </w:t>
      </w:r>
      <w:r w:rsidRPr="00A77723">
        <w:rPr>
          <w:rFonts w:cs="Calibri"/>
          <w:b/>
          <w:bCs/>
          <w:i/>
          <w:iCs/>
        </w:rPr>
        <w:t>puntos</w:t>
      </w:r>
    </w:p>
    <w:p w14:paraId="760753B4" w14:textId="30343006" w:rsidR="00F5009C" w:rsidRPr="00CC359B" w:rsidRDefault="00060309" w:rsidP="007864DD">
      <w:pPr>
        <w:pStyle w:val="Prrafodelista"/>
        <w:numPr>
          <w:ilvl w:val="0"/>
          <w:numId w:val="12"/>
        </w:numPr>
        <w:spacing w:after="120"/>
        <w:ind w:left="714" w:hanging="357"/>
        <w:contextualSpacing w:val="0"/>
        <w:jc w:val="both"/>
        <w:rPr>
          <w:rFonts w:cs="Calibri"/>
        </w:rPr>
      </w:pPr>
      <w:r w:rsidRPr="00A77723">
        <w:rPr>
          <w:rFonts w:cs="Calibri"/>
          <w:i/>
          <w:iCs/>
          <w:lang w:eastAsia="es-ES"/>
        </w:rPr>
        <w:t>Aquellos</w:t>
      </w:r>
      <w:r w:rsidRPr="00A77723">
        <w:rPr>
          <w:rFonts w:cs="Calibri"/>
          <w:i/>
          <w:iCs/>
        </w:rPr>
        <w:t xml:space="preserve"> apartados que no sean de aplicación al proyecto deberán eliminarse de la memoria.</w:t>
      </w:r>
    </w:p>
    <w:p w14:paraId="04FFAE4E" w14:textId="5E75C78E" w:rsidR="004A4083" w:rsidRDefault="004A4083">
      <w:pPr>
        <w:spacing w:after="0" w:line="240" w:lineRule="auto"/>
        <w:rPr>
          <w:rFonts w:cs="Calibri"/>
        </w:rPr>
      </w:pPr>
      <w:r>
        <w:rPr>
          <w:rFonts w:cs="Calibri"/>
        </w:rPr>
        <w:br w:type="page"/>
      </w:r>
    </w:p>
    <w:p w14:paraId="181F63E8" w14:textId="77777777" w:rsidR="0098482E" w:rsidRPr="00933BCE" w:rsidRDefault="0098482E" w:rsidP="002923A3">
      <w:pPr>
        <w:spacing w:after="0"/>
        <w:jc w:val="center"/>
        <w:rPr>
          <w:rFonts w:cs="Calibri"/>
          <w:b/>
          <w:bCs/>
          <w:sz w:val="28"/>
          <w:szCs w:val="28"/>
        </w:rPr>
      </w:pPr>
      <w:r w:rsidRPr="00933BCE">
        <w:rPr>
          <w:rFonts w:cs="Calibri"/>
          <w:b/>
          <w:bCs/>
          <w:sz w:val="28"/>
          <w:szCs w:val="28"/>
        </w:rPr>
        <w:lastRenderedPageBreak/>
        <w:t>INDICE</w:t>
      </w:r>
    </w:p>
    <w:p w14:paraId="07487847" w14:textId="77777777" w:rsidR="0098482E" w:rsidRPr="00344888" w:rsidRDefault="0098482E" w:rsidP="00317849">
      <w:pPr>
        <w:spacing w:after="0"/>
        <w:ind w:left="708"/>
        <w:jc w:val="both"/>
        <w:rPr>
          <w:rFonts w:cs="Calibri"/>
          <w:sz w:val="24"/>
          <w:szCs w:val="24"/>
        </w:rPr>
      </w:pPr>
    </w:p>
    <w:p w14:paraId="023AE9BA" w14:textId="77777777" w:rsidR="0098482E" w:rsidRPr="00344888" w:rsidRDefault="0098482E" w:rsidP="005432B5">
      <w:pPr>
        <w:rPr>
          <w:rFonts w:cs="Calibri"/>
          <w:sz w:val="24"/>
          <w:szCs w:val="24"/>
          <w:lang w:eastAsia="es-ES"/>
        </w:rPr>
      </w:pPr>
    </w:p>
    <w:p w14:paraId="59DC9136" w14:textId="1BDB7D47" w:rsidR="00344888" w:rsidRPr="00344888" w:rsidRDefault="0098482E">
      <w:pPr>
        <w:pStyle w:val="TDC1"/>
        <w:rPr>
          <w:rFonts w:ascii="Calibri" w:eastAsiaTheme="minorEastAsia" w:hAnsi="Calibri" w:cs="Calibri"/>
          <w:b w:val="0"/>
          <w:bCs w:val="0"/>
          <w:caps w:val="0"/>
          <w:noProof/>
          <w:kern w:val="2"/>
          <w:sz w:val="24"/>
          <w:szCs w:val="24"/>
          <w:lang w:val="es-ES" w:eastAsia="es-ES"/>
          <w14:ligatures w14:val="standardContextual"/>
        </w:rPr>
      </w:pPr>
      <w:r w:rsidRPr="00344888">
        <w:rPr>
          <w:rFonts w:ascii="Calibri" w:hAnsi="Calibri" w:cs="Calibri"/>
          <w:sz w:val="24"/>
          <w:szCs w:val="24"/>
        </w:rPr>
        <w:fldChar w:fldCharType="begin"/>
      </w:r>
      <w:r w:rsidRPr="00344888">
        <w:rPr>
          <w:rFonts w:ascii="Calibri" w:hAnsi="Calibri" w:cs="Calibri"/>
          <w:sz w:val="24"/>
          <w:szCs w:val="24"/>
        </w:rPr>
        <w:instrText xml:space="preserve"> TOC \o "1-3" \h \z \u </w:instrText>
      </w:r>
      <w:r w:rsidRPr="00344888">
        <w:rPr>
          <w:rFonts w:ascii="Calibri" w:hAnsi="Calibri" w:cs="Calibri"/>
          <w:sz w:val="24"/>
          <w:szCs w:val="24"/>
        </w:rPr>
        <w:fldChar w:fldCharType="separate"/>
      </w:r>
      <w:hyperlink w:anchor="_Toc229136574" w:history="1">
        <w:r w:rsidR="00344888"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1</w:t>
        </w:r>
        <w:r w:rsidR="00344888" w:rsidRPr="00344888">
          <w:rPr>
            <w:rFonts w:ascii="Calibri" w:eastAsiaTheme="minorEastAsia" w:hAnsi="Calibri" w:cs="Calibri"/>
            <w:b w:val="0"/>
            <w:bCs w:val="0"/>
            <w:caps w:val="0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="00344888"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DATOS DE IDENTIFICACIÓN DEL EXPEDIENTE Y ENTIDAD BENEFICIARIA</w:t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_Toc229136574 \h </w:instrText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="00344888"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7DBBADF7" w14:textId="165F1126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75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1.1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DATOS DEL EXPEDIENTE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_Toc229136575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240DC568" w14:textId="1ACA87C5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76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1.2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DATOS DE LA ENTIDAD/ES BENEFICIARIA/S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_Toc229136576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3F5AF72E" w14:textId="08FCA3F8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77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1.3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DATOS DEL TÉCNICO COMPETENTE QUE FIRMA LA MEMORIA ECONÓMICA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_Toc229136577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1FC975BB" w14:textId="12CF5611" w:rsidR="00344888" w:rsidRPr="00344888" w:rsidRDefault="00344888">
      <w:pPr>
        <w:pStyle w:val="TDC1"/>
        <w:rPr>
          <w:rFonts w:ascii="Calibri" w:eastAsiaTheme="minorEastAsia" w:hAnsi="Calibri" w:cs="Calibri"/>
          <w:b w:val="0"/>
          <w:bCs w:val="0"/>
          <w:caps w:val="0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78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2</w:t>
        </w:r>
        <w:r w:rsidRPr="00344888">
          <w:rPr>
            <w:rFonts w:ascii="Calibri" w:eastAsiaTheme="minorEastAsia" w:hAnsi="Calibri" w:cs="Calibri"/>
            <w:b w:val="0"/>
            <w:bCs w:val="0"/>
            <w:caps w:val="0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INFORMACIÓN GENERAL DEL PROYECTO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_Toc229136578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EB64E7E" w14:textId="36EA4377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79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2.1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BREVE DESCRIPCIÓN GENERAL DEL ALCANCE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_Toc229136579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4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2EDFD29" w14:textId="129486B4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0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2.2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RESUMEN EJECUTIVO DE PROGRESO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_Toc229136580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5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7F15C902" w14:textId="16204C00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1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2.3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RESUMEN DE DESVIACIONES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_Toc229136581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5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1CD5E00" w14:textId="3F6F0E58" w:rsidR="00344888" w:rsidRPr="00344888" w:rsidRDefault="00344888">
      <w:pPr>
        <w:pStyle w:val="TDC1"/>
        <w:rPr>
          <w:rFonts w:ascii="Calibri" w:eastAsiaTheme="minorEastAsia" w:hAnsi="Calibri" w:cs="Calibri"/>
          <w:b w:val="0"/>
          <w:bCs w:val="0"/>
          <w:caps w:val="0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2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3</w:t>
        </w:r>
        <w:r w:rsidRPr="00344888">
          <w:rPr>
            <w:rFonts w:ascii="Calibri" w:eastAsiaTheme="minorEastAsia" w:hAnsi="Calibri" w:cs="Calibri"/>
            <w:b w:val="0"/>
            <w:bCs w:val="0"/>
            <w:caps w:val="0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PRESUPUESTO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_Toc229136582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5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3E9BCB64" w14:textId="0BCD38EA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3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3.1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RELACIÓN DE GASTOS E INVERSIONES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_Toc229136583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6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79D6874E" w14:textId="1FB761FB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4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3.2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GESTIÓN FINANCIERA Y CONTABLE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_Toc229136584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7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3611B339" w14:textId="20B6B219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5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3.3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ANÁLISIS DE DESVIACIONES Y JUSTIFICACIONES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_Toc229136585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7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60155D28" w14:textId="428F8CD7" w:rsidR="00344888" w:rsidRPr="00344888" w:rsidRDefault="00344888">
      <w:pPr>
        <w:pStyle w:val="TDC2"/>
        <w:rPr>
          <w:rFonts w:ascii="Calibri" w:eastAsiaTheme="minorEastAsia" w:hAnsi="Calibri" w:cs="Calibri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6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3.4</w:t>
        </w:r>
        <w:r w:rsidRPr="00344888">
          <w:rPr>
            <w:rFonts w:ascii="Calibri" w:eastAsiaTheme="minorEastAsia" w:hAnsi="Calibri" w:cs="Calibri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FUENTES DE FINANCIACIÓN Y DECLARACIÓN DE OTRAS AYUDAS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_Toc229136586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7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2EA3C45D" w14:textId="5E9412A6" w:rsidR="00344888" w:rsidRPr="00344888" w:rsidRDefault="00344888">
      <w:pPr>
        <w:pStyle w:val="TDC1"/>
        <w:rPr>
          <w:rFonts w:ascii="Calibri" w:eastAsiaTheme="minorEastAsia" w:hAnsi="Calibri" w:cs="Calibri"/>
          <w:b w:val="0"/>
          <w:bCs w:val="0"/>
          <w:caps w:val="0"/>
          <w:noProof/>
          <w:kern w:val="2"/>
          <w:sz w:val="24"/>
          <w:szCs w:val="24"/>
          <w:lang w:val="es-ES" w:eastAsia="es-ES"/>
          <w14:ligatures w14:val="standardContextual"/>
        </w:rPr>
      </w:pPr>
      <w:hyperlink w:anchor="_Toc229136587" w:history="1"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4</w:t>
        </w:r>
        <w:r w:rsidRPr="00344888">
          <w:rPr>
            <w:rFonts w:ascii="Calibri" w:eastAsiaTheme="minorEastAsia" w:hAnsi="Calibri" w:cs="Calibri"/>
            <w:b w:val="0"/>
            <w:bCs w:val="0"/>
            <w:caps w:val="0"/>
            <w:noProof/>
            <w:kern w:val="2"/>
            <w:sz w:val="24"/>
            <w:szCs w:val="24"/>
            <w:lang w:val="es-ES" w:eastAsia="es-ES"/>
            <w14:ligatures w14:val="standardContextual"/>
          </w:rPr>
          <w:tab/>
        </w:r>
        <w:r w:rsidRPr="00344888">
          <w:rPr>
            <w:rStyle w:val="Hipervnculo"/>
            <w:rFonts w:ascii="Calibri" w:hAnsi="Calibri" w:cs="Calibri"/>
            <w:noProof/>
            <w:sz w:val="24"/>
            <w:szCs w:val="24"/>
          </w:rPr>
          <w:t>DOCUMENTACIÓN COMPLEMENTARIA/ANEXOS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ab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begin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instrText xml:space="preserve"> PAGEREF _Toc229136587 \h </w:instrTex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separate"/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t>8</w:t>
        </w:r>
        <w:r w:rsidRPr="00344888">
          <w:rPr>
            <w:rFonts w:ascii="Calibri" w:hAnsi="Calibri" w:cs="Calibri"/>
            <w:noProof/>
            <w:webHidden/>
            <w:sz w:val="24"/>
            <w:szCs w:val="24"/>
          </w:rPr>
          <w:fldChar w:fldCharType="end"/>
        </w:r>
      </w:hyperlink>
    </w:p>
    <w:p w14:paraId="0A7C8D15" w14:textId="5BB0EEC9" w:rsidR="0098482E" w:rsidRPr="00344888" w:rsidRDefault="0098482E">
      <w:pPr>
        <w:rPr>
          <w:rFonts w:cs="Calibri"/>
          <w:sz w:val="24"/>
          <w:szCs w:val="24"/>
        </w:rPr>
      </w:pPr>
      <w:r w:rsidRPr="00344888">
        <w:rPr>
          <w:rFonts w:cs="Calibri"/>
          <w:b/>
          <w:bCs/>
          <w:sz w:val="24"/>
          <w:szCs w:val="24"/>
        </w:rPr>
        <w:fldChar w:fldCharType="end"/>
      </w:r>
    </w:p>
    <w:p w14:paraId="2E667564" w14:textId="1AB44E0C" w:rsidR="0015324E" w:rsidRPr="0016103C" w:rsidRDefault="0015324E">
      <w:pPr>
        <w:spacing w:after="0" w:line="240" w:lineRule="auto"/>
        <w:rPr>
          <w:rFonts w:cs="Calibri"/>
          <w:sz w:val="24"/>
          <w:szCs w:val="24"/>
        </w:rPr>
      </w:pPr>
      <w:r w:rsidRPr="0016103C">
        <w:rPr>
          <w:rFonts w:cs="Calibri"/>
          <w:sz w:val="24"/>
          <w:szCs w:val="24"/>
        </w:rPr>
        <w:br w:type="page"/>
      </w:r>
    </w:p>
    <w:p w14:paraId="14B6E98A" w14:textId="0F32088E" w:rsidR="00080A19" w:rsidRDefault="00D56F87" w:rsidP="000C237E">
      <w:pPr>
        <w:pStyle w:val="Ttulo1"/>
        <w:numPr>
          <w:ilvl w:val="0"/>
          <w:numId w:val="1"/>
        </w:numPr>
        <w:jc w:val="both"/>
      </w:pPr>
      <w:bookmarkStart w:id="0" w:name="_Toc229136574"/>
      <w:r>
        <w:lastRenderedPageBreak/>
        <w:t xml:space="preserve">DATOS DE </w:t>
      </w:r>
      <w:r w:rsidR="00080A19">
        <w:t xml:space="preserve">IDENTIFICACIÓN DEL </w:t>
      </w:r>
      <w:r w:rsidR="00B16F72">
        <w:t xml:space="preserve">EXPEDIENTE </w:t>
      </w:r>
      <w:r w:rsidR="00FA5FA3">
        <w:t>Y ENTIDAD BENEFICIARIA</w:t>
      </w:r>
      <w:bookmarkEnd w:id="0"/>
    </w:p>
    <w:p w14:paraId="070CA5D9" w14:textId="38ACC90E" w:rsidR="00A91C89" w:rsidRPr="00507F13" w:rsidRDefault="00A91C89" w:rsidP="00166832">
      <w:pPr>
        <w:pStyle w:val="Titulo2"/>
      </w:pPr>
      <w:bookmarkStart w:id="1" w:name="_Toc229136575"/>
      <w:r w:rsidRPr="00507F13">
        <w:t>DATOS DE</w:t>
      </w:r>
      <w:r w:rsidR="005231E1">
        <w:t>L EXPEDIENTE</w:t>
      </w:r>
      <w:bookmarkEnd w:id="1"/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151D3B" w14:paraId="249B8D3C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BD8903D" w14:textId="57A9FFCB" w:rsidR="00151D3B" w:rsidRPr="005E6E3D" w:rsidRDefault="00151D3B" w:rsidP="008B0128">
            <w:pPr>
              <w:pStyle w:val="Default"/>
              <w:jc w:val="both"/>
              <w:rPr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Nº de </w:t>
            </w:r>
            <w:r w:rsidR="00311EC6" w:rsidRPr="005E6E3D">
              <w:rPr>
                <w:b/>
                <w:bCs/>
                <w:sz w:val="20"/>
                <w:szCs w:val="20"/>
              </w:rPr>
              <w:t>Expediente</w:t>
            </w:r>
          </w:p>
        </w:tc>
        <w:tc>
          <w:tcPr>
            <w:tcW w:w="4531" w:type="dxa"/>
            <w:vAlign w:val="center"/>
          </w:tcPr>
          <w:p w14:paraId="1E224AC8" w14:textId="77777777" w:rsidR="00151D3B" w:rsidRPr="005E6E3D" w:rsidRDefault="00151D3B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151D3B" w14:paraId="2AB3CFE8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E860192" w14:textId="2FC6E331" w:rsidR="00151D3B" w:rsidRPr="005E6E3D" w:rsidRDefault="00151D3B" w:rsidP="008B0128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Título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del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Proyecto</w:t>
            </w:r>
            <w:proofErr w:type="spellEnd"/>
          </w:p>
        </w:tc>
        <w:tc>
          <w:tcPr>
            <w:tcW w:w="4531" w:type="dxa"/>
            <w:vAlign w:val="center"/>
          </w:tcPr>
          <w:p w14:paraId="75F748E1" w14:textId="77777777" w:rsidR="00151D3B" w:rsidRPr="005E6E3D" w:rsidRDefault="00151D3B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D60D1" w14:paraId="3C9B2AA7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DA5E9E3" w14:textId="61CA6B63" w:rsidR="002D60D1" w:rsidRPr="005E6E3D" w:rsidRDefault="002D60D1" w:rsidP="008B012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Programa</w:t>
            </w:r>
            <w:proofErr w:type="spellEnd"/>
          </w:p>
        </w:tc>
        <w:tc>
          <w:tcPr>
            <w:tcW w:w="4531" w:type="dxa"/>
            <w:vAlign w:val="center"/>
          </w:tcPr>
          <w:p w14:paraId="710A8B9E" w14:textId="77777777" w:rsidR="002D60D1" w:rsidRPr="005E6E3D" w:rsidRDefault="002D60D1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D60D1" w14:paraId="08F390E9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75AB96C" w14:textId="2D86B29F" w:rsidR="002D60D1" w:rsidRPr="005E6E3D" w:rsidRDefault="002D60D1" w:rsidP="008B012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Coste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Subvencionable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(€)</w:t>
            </w:r>
          </w:p>
        </w:tc>
        <w:tc>
          <w:tcPr>
            <w:tcW w:w="4531" w:type="dxa"/>
            <w:vAlign w:val="center"/>
          </w:tcPr>
          <w:p w14:paraId="3E882B57" w14:textId="77777777" w:rsidR="002D60D1" w:rsidRPr="005E6E3D" w:rsidRDefault="002D60D1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D60D1" w14:paraId="2E95971F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FEB87D4" w14:textId="237F48B1" w:rsidR="002D60D1" w:rsidRPr="005E6E3D" w:rsidRDefault="002D60D1" w:rsidP="008B012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Importe de la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ayuda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total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concedida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(€)</w:t>
            </w:r>
          </w:p>
        </w:tc>
        <w:tc>
          <w:tcPr>
            <w:tcW w:w="4531" w:type="dxa"/>
            <w:vAlign w:val="center"/>
          </w:tcPr>
          <w:p w14:paraId="59C67C26" w14:textId="77777777" w:rsidR="002D60D1" w:rsidRPr="005E6E3D" w:rsidRDefault="002D60D1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D60D1" w14:paraId="1151951D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20030C3" w14:textId="65147A5A" w:rsidR="002D60D1" w:rsidRPr="005E6E3D" w:rsidRDefault="002D60D1" w:rsidP="008B0128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Importe del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anticipo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concedido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(€)</w:t>
            </w:r>
          </w:p>
        </w:tc>
        <w:tc>
          <w:tcPr>
            <w:tcW w:w="4531" w:type="dxa"/>
            <w:vAlign w:val="center"/>
          </w:tcPr>
          <w:p w14:paraId="6C5B9AE1" w14:textId="77777777" w:rsidR="002D60D1" w:rsidRPr="005E6E3D" w:rsidRDefault="002D60D1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D60D1" w14:paraId="3A256F73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6FEDD56F" w14:textId="30A0B3D0" w:rsidR="002D60D1" w:rsidRPr="005E6E3D" w:rsidRDefault="002D60D1" w:rsidP="00552A4F">
            <w:pPr>
              <w:pStyle w:val="Default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Fecha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límite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ejecución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actuaciones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subvencionables</w:t>
            </w:r>
            <w:proofErr w:type="spellEnd"/>
          </w:p>
        </w:tc>
        <w:tc>
          <w:tcPr>
            <w:tcW w:w="4531" w:type="dxa"/>
            <w:vAlign w:val="center"/>
          </w:tcPr>
          <w:p w14:paraId="1221EA47" w14:textId="77777777" w:rsidR="002D60D1" w:rsidRPr="005E6E3D" w:rsidRDefault="002D60D1" w:rsidP="008B0128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2743EBBB" w14:textId="4DC363F3" w:rsidR="00CB5391" w:rsidRPr="00311EC6" w:rsidRDefault="00CB5391" w:rsidP="00166832">
      <w:pPr>
        <w:pStyle w:val="Titulo2"/>
        <w:ind w:left="567" w:hanging="454"/>
      </w:pPr>
      <w:bookmarkStart w:id="2" w:name="_Toc229136576"/>
      <w:r w:rsidRPr="00507F13">
        <w:t xml:space="preserve">DATOS DE </w:t>
      </w:r>
      <w:r w:rsidR="005231E1">
        <w:t>LA ENTIDAD/ES BENEFICIARIA/S</w:t>
      </w:r>
      <w:bookmarkEnd w:id="2"/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C622C6" w14:paraId="204EB081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2527E5D" w14:textId="7C069D79" w:rsidR="00C622C6" w:rsidRPr="005E6E3D" w:rsidRDefault="002F28B7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Nombre /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Razón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social del </w:t>
            </w:r>
            <w:proofErr w:type="spellStart"/>
            <w:r w:rsidR="00C622C6" w:rsidRPr="005E6E3D">
              <w:rPr>
                <w:b/>
                <w:bCs/>
                <w:sz w:val="20"/>
                <w:szCs w:val="20"/>
              </w:rPr>
              <w:t>Beneficiario</w:t>
            </w:r>
            <w:proofErr w:type="spellEnd"/>
          </w:p>
        </w:tc>
        <w:tc>
          <w:tcPr>
            <w:tcW w:w="4531" w:type="dxa"/>
            <w:vAlign w:val="center"/>
          </w:tcPr>
          <w:p w14:paraId="61C6BD07" w14:textId="77777777" w:rsidR="00C622C6" w:rsidRPr="005E6E3D" w:rsidRDefault="00C622C6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622C6" w14:paraId="4F431223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5D5FB1E" w14:textId="5AED0AA4" w:rsidR="00C622C6" w:rsidRPr="005E6E3D" w:rsidRDefault="00C622C6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>NIF</w:t>
            </w:r>
            <w:r w:rsidR="002F28B7"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2F28B7" w:rsidRPr="005E6E3D">
              <w:rPr>
                <w:b/>
                <w:bCs/>
                <w:sz w:val="20"/>
                <w:szCs w:val="20"/>
              </w:rPr>
              <w:t>Beneficiario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>:</w:t>
            </w:r>
            <w:proofErr w:type="gramEnd"/>
          </w:p>
        </w:tc>
        <w:tc>
          <w:tcPr>
            <w:tcW w:w="4531" w:type="dxa"/>
            <w:vAlign w:val="center"/>
          </w:tcPr>
          <w:p w14:paraId="7D0F4E7D" w14:textId="77777777" w:rsidR="00C622C6" w:rsidRPr="005E6E3D" w:rsidRDefault="00C622C6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1C25F52F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93816CD" w14:textId="24D42086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Domicilio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fiscal</w:t>
            </w:r>
          </w:p>
        </w:tc>
        <w:tc>
          <w:tcPr>
            <w:tcW w:w="4531" w:type="dxa"/>
            <w:vAlign w:val="center"/>
          </w:tcPr>
          <w:p w14:paraId="67CF70C4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722E2762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C44188B" w14:textId="78F06801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Tipo de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beneficiario</w:t>
            </w:r>
            <w:proofErr w:type="spellEnd"/>
          </w:p>
        </w:tc>
        <w:tc>
          <w:tcPr>
            <w:tcW w:w="4531" w:type="dxa"/>
            <w:vAlign w:val="center"/>
          </w:tcPr>
          <w:p w14:paraId="1B6E5135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72E47BFC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3AF1C04" w14:textId="39D2D876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Tipo de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empresa</w:t>
            </w:r>
            <w:proofErr w:type="spellEnd"/>
          </w:p>
        </w:tc>
        <w:tc>
          <w:tcPr>
            <w:tcW w:w="4531" w:type="dxa"/>
            <w:vAlign w:val="center"/>
          </w:tcPr>
          <w:p w14:paraId="1FD2BE8A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271C0678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6BE02238" w14:textId="68C7087F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Municipio</w:t>
            </w:r>
            <w:proofErr w:type="spellEnd"/>
          </w:p>
        </w:tc>
        <w:tc>
          <w:tcPr>
            <w:tcW w:w="4531" w:type="dxa"/>
            <w:vAlign w:val="center"/>
          </w:tcPr>
          <w:p w14:paraId="108DB316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42C1E847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285712A" w14:textId="369DE3FA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Provincia</w:t>
            </w:r>
            <w:proofErr w:type="spellEnd"/>
          </w:p>
        </w:tc>
        <w:tc>
          <w:tcPr>
            <w:tcW w:w="4531" w:type="dxa"/>
            <w:vAlign w:val="center"/>
          </w:tcPr>
          <w:p w14:paraId="445317B9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28A81347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B0304E5" w14:textId="623FC09D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Comunidad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Autónoma</w:t>
            </w:r>
            <w:proofErr w:type="spellEnd"/>
          </w:p>
        </w:tc>
        <w:tc>
          <w:tcPr>
            <w:tcW w:w="4531" w:type="dxa"/>
            <w:vAlign w:val="center"/>
          </w:tcPr>
          <w:p w14:paraId="1DDFAACC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35FAC" w14:paraId="200C7527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309950BE" w14:textId="3DB4431E" w:rsidR="00E35FAC" w:rsidRPr="005E6E3D" w:rsidRDefault="00E35FAC" w:rsidP="00552A4F">
            <w:pPr>
              <w:pStyle w:val="Default"/>
              <w:jc w:val="both"/>
              <w:rPr>
                <w:b/>
                <w:bCs/>
                <w:sz w:val="20"/>
                <w:szCs w:val="20"/>
                <w:lang w:val="es-ES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Código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postal</w:t>
            </w:r>
          </w:p>
        </w:tc>
        <w:tc>
          <w:tcPr>
            <w:tcW w:w="4531" w:type="dxa"/>
            <w:vAlign w:val="center"/>
          </w:tcPr>
          <w:p w14:paraId="04BB49D7" w14:textId="77777777" w:rsidR="00E35FAC" w:rsidRPr="005E6E3D" w:rsidRDefault="00E35FA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F4CE3F8" w14:textId="7DCEA487" w:rsidR="00151D3B" w:rsidRPr="00A77723" w:rsidRDefault="0049525B" w:rsidP="00DA08BA">
      <w:pPr>
        <w:spacing w:before="240"/>
        <w:rPr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>[Añadir tantas tablas como sea necesario]</w:t>
      </w:r>
    </w:p>
    <w:p w14:paraId="0F43F0BC" w14:textId="77428CB6" w:rsidR="005231E1" w:rsidRPr="00166832" w:rsidRDefault="005231E1" w:rsidP="00AC358E">
      <w:pPr>
        <w:pStyle w:val="Titulo2"/>
      </w:pPr>
      <w:bookmarkStart w:id="3" w:name="_Toc229136577"/>
      <w:r w:rsidRPr="00166832">
        <w:t>DATOS DE</w:t>
      </w:r>
      <w:r w:rsidR="00203233" w:rsidRPr="00166832">
        <w:t>L</w:t>
      </w:r>
      <w:r w:rsidRPr="00166832">
        <w:t xml:space="preserve"> TÉCNICO COMPETENTE QUE FIRMA LA MEMORIA </w:t>
      </w:r>
      <w:r w:rsidR="00554E4F">
        <w:t>ECONÓMICA</w:t>
      </w:r>
      <w:bookmarkEnd w:id="3"/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4536"/>
        <w:gridCol w:w="4531"/>
      </w:tblGrid>
      <w:tr w:rsidR="00203233" w14:paraId="731099C1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068B6D7A" w14:textId="4F1D1595" w:rsidR="00203233" w:rsidRPr="005E6E3D" w:rsidRDefault="00203233" w:rsidP="00552A4F">
            <w:pPr>
              <w:pStyle w:val="Default"/>
              <w:jc w:val="both"/>
              <w:rPr>
                <w:sz w:val="20"/>
                <w:szCs w:val="20"/>
              </w:rPr>
            </w:pPr>
            <w:proofErr w:type="gramStart"/>
            <w:r w:rsidRPr="005E6E3D">
              <w:rPr>
                <w:b/>
                <w:bCs/>
                <w:sz w:val="20"/>
                <w:szCs w:val="20"/>
              </w:rPr>
              <w:t>Nombre y</w:t>
            </w:r>
            <w:proofErr w:type="gram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apellidos</w:t>
            </w:r>
            <w:proofErr w:type="spellEnd"/>
          </w:p>
        </w:tc>
        <w:tc>
          <w:tcPr>
            <w:tcW w:w="4531" w:type="dxa"/>
          </w:tcPr>
          <w:p w14:paraId="2DF38A62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03233" w14:paraId="2B3FACB2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5EE77E3E" w14:textId="6B09456D" w:rsidR="00203233" w:rsidRPr="005E6E3D" w:rsidRDefault="00203233" w:rsidP="00552A4F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Titulación</w:t>
            </w:r>
            <w:proofErr w:type="spell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5E6E3D">
              <w:rPr>
                <w:b/>
                <w:bCs/>
                <w:sz w:val="20"/>
                <w:szCs w:val="20"/>
              </w:rPr>
              <w:t>habilitante:</w:t>
            </w:r>
            <w:proofErr w:type="gramEnd"/>
          </w:p>
        </w:tc>
        <w:tc>
          <w:tcPr>
            <w:tcW w:w="4531" w:type="dxa"/>
          </w:tcPr>
          <w:p w14:paraId="71E2F78C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83156C" w14:paraId="0421F45A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44D105CD" w14:textId="29D1CB86" w:rsidR="0083156C" w:rsidRPr="005E6E3D" w:rsidRDefault="0083156C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5E6E3D">
              <w:rPr>
                <w:b/>
                <w:bCs/>
                <w:sz w:val="20"/>
                <w:szCs w:val="20"/>
              </w:rPr>
              <w:t>N.º</w:t>
            </w:r>
            <w:proofErr w:type="gramEnd"/>
            <w:r w:rsidRPr="005E6E3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Colegiación</w:t>
            </w:r>
            <w:proofErr w:type="spellEnd"/>
          </w:p>
        </w:tc>
        <w:tc>
          <w:tcPr>
            <w:tcW w:w="4531" w:type="dxa"/>
          </w:tcPr>
          <w:p w14:paraId="21D85AD9" w14:textId="77777777" w:rsidR="0083156C" w:rsidRPr="005E6E3D" w:rsidRDefault="0083156C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03233" w14:paraId="76F38250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5A7D90B" w14:textId="707997B6" w:rsidR="00203233" w:rsidRPr="005E6E3D" w:rsidRDefault="00203233" w:rsidP="00552A4F">
            <w:pPr>
              <w:pStyle w:val="Default"/>
              <w:jc w:val="both"/>
              <w:rPr>
                <w:sz w:val="20"/>
                <w:szCs w:val="20"/>
                <w:lang w:val="es-ES"/>
              </w:rPr>
            </w:pPr>
            <w:r w:rsidRPr="005E6E3D">
              <w:rPr>
                <w:b/>
                <w:bCs/>
                <w:sz w:val="20"/>
                <w:szCs w:val="20"/>
                <w:lang w:val="es-ES"/>
              </w:rPr>
              <w:t>NIF / NIE del técnico competente</w:t>
            </w:r>
          </w:p>
        </w:tc>
        <w:tc>
          <w:tcPr>
            <w:tcW w:w="4531" w:type="dxa"/>
          </w:tcPr>
          <w:p w14:paraId="333E4540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03233" w14:paraId="3D6D8E9B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76DB1DA3" w14:textId="03BE1EA0" w:rsidR="00203233" w:rsidRPr="005E6E3D" w:rsidRDefault="00203233" w:rsidP="00552A4F">
            <w:pPr>
              <w:pStyle w:val="Default"/>
              <w:jc w:val="both"/>
              <w:rPr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>Dirección postal</w:t>
            </w:r>
          </w:p>
        </w:tc>
        <w:tc>
          <w:tcPr>
            <w:tcW w:w="4531" w:type="dxa"/>
          </w:tcPr>
          <w:p w14:paraId="4F0CE9AE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03233" w14:paraId="086BD488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F049458" w14:textId="2FA99D31" w:rsidR="00203233" w:rsidRPr="005E6E3D" w:rsidRDefault="00203233" w:rsidP="00552A4F">
            <w:pPr>
              <w:pStyle w:val="Default"/>
              <w:jc w:val="both"/>
              <w:rPr>
                <w:sz w:val="20"/>
                <w:szCs w:val="20"/>
              </w:rPr>
            </w:pPr>
            <w:r w:rsidRPr="005E6E3D">
              <w:rPr>
                <w:b/>
                <w:bCs/>
                <w:sz w:val="20"/>
                <w:szCs w:val="20"/>
              </w:rPr>
              <w:t xml:space="preserve">Correo </w:t>
            </w:r>
            <w:proofErr w:type="spellStart"/>
            <w:r w:rsidRPr="005E6E3D">
              <w:rPr>
                <w:b/>
                <w:bCs/>
                <w:sz w:val="20"/>
                <w:szCs w:val="20"/>
              </w:rPr>
              <w:t>electrónico</w:t>
            </w:r>
            <w:proofErr w:type="spellEnd"/>
          </w:p>
        </w:tc>
        <w:tc>
          <w:tcPr>
            <w:tcW w:w="4531" w:type="dxa"/>
          </w:tcPr>
          <w:p w14:paraId="5DBBCB1C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203233" w14:paraId="51375469" w14:textId="77777777" w:rsidTr="005E6E3D">
        <w:tc>
          <w:tcPr>
            <w:tcW w:w="4536" w:type="dxa"/>
            <w:shd w:val="clear" w:color="auto" w:fill="D9D9D9" w:themeFill="background1" w:themeFillShade="D9"/>
            <w:vAlign w:val="center"/>
          </w:tcPr>
          <w:p w14:paraId="2BC51357" w14:textId="19003C11" w:rsidR="00203233" w:rsidRPr="005E6E3D" w:rsidRDefault="00203233" w:rsidP="00552A4F">
            <w:pPr>
              <w:pStyle w:val="Default"/>
              <w:jc w:val="both"/>
              <w:rPr>
                <w:b/>
                <w:bCs/>
                <w:sz w:val="20"/>
                <w:szCs w:val="20"/>
              </w:rPr>
            </w:pPr>
            <w:proofErr w:type="spellStart"/>
            <w:r w:rsidRPr="005E6E3D">
              <w:rPr>
                <w:b/>
                <w:bCs/>
                <w:sz w:val="20"/>
                <w:szCs w:val="20"/>
              </w:rPr>
              <w:t>Teléfono</w:t>
            </w:r>
            <w:proofErr w:type="spellEnd"/>
          </w:p>
        </w:tc>
        <w:tc>
          <w:tcPr>
            <w:tcW w:w="4531" w:type="dxa"/>
          </w:tcPr>
          <w:p w14:paraId="4283B158" w14:textId="77777777" w:rsidR="00203233" w:rsidRPr="005E6E3D" w:rsidRDefault="00203233" w:rsidP="00552A4F">
            <w:pPr>
              <w:spacing w:after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A108A6C" w14:textId="77777777" w:rsidR="00BF3BA3" w:rsidRPr="00A77723" w:rsidRDefault="00BF3BA3" w:rsidP="00BF3BA3">
      <w:pPr>
        <w:spacing w:before="240"/>
        <w:rPr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>[Añadir tantas tablas como sea necesario]</w:t>
      </w:r>
    </w:p>
    <w:p w14:paraId="7369EEF5" w14:textId="390D14CB" w:rsidR="007D788A" w:rsidRDefault="008B1924" w:rsidP="000C237E">
      <w:pPr>
        <w:pStyle w:val="Ttulo1"/>
        <w:numPr>
          <w:ilvl w:val="0"/>
          <w:numId w:val="1"/>
        </w:numPr>
        <w:jc w:val="both"/>
      </w:pPr>
      <w:bookmarkStart w:id="4" w:name="_Toc228286263"/>
      <w:bookmarkStart w:id="5" w:name="_Toc229136578"/>
      <w:r w:rsidRPr="00CC359B">
        <w:rPr>
          <w:rFonts w:cs="Calibri"/>
          <w:color w:val="000000"/>
        </w:rPr>
        <w:t>INFORMACIÓN GENERAL DEL PROYECTO</w:t>
      </w:r>
      <w:bookmarkEnd w:id="4"/>
      <w:bookmarkEnd w:id="5"/>
    </w:p>
    <w:p w14:paraId="345E6AB2" w14:textId="77777777" w:rsidR="00556AAA" w:rsidRPr="00CC359B" w:rsidRDefault="00556AAA" w:rsidP="00556AAA">
      <w:pPr>
        <w:pStyle w:val="Titulo2"/>
        <w:rPr>
          <w:rFonts w:cs="Calibri"/>
        </w:rPr>
      </w:pPr>
      <w:bookmarkStart w:id="6" w:name="_Toc228286264"/>
      <w:bookmarkStart w:id="7" w:name="_Toc229136579"/>
      <w:r w:rsidRPr="00CC359B">
        <w:rPr>
          <w:rFonts w:cs="Calibri"/>
        </w:rPr>
        <w:t>BREVE DESCRIPCIÓN GENERAL DEL ALCANCE</w:t>
      </w:r>
      <w:bookmarkEnd w:id="6"/>
      <w:bookmarkEnd w:id="7"/>
    </w:p>
    <w:p w14:paraId="33ACF8ED" w14:textId="0C491BD0" w:rsidR="005F6924" w:rsidRPr="00A77723" w:rsidRDefault="005F6924" w:rsidP="005F6924">
      <w:pPr>
        <w:jc w:val="both"/>
        <w:rPr>
          <w:i/>
          <w:iCs/>
          <w:sz w:val="24"/>
          <w:szCs w:val="24"/>
          <w:lang w:eastAsia="es-ES"/>
        </w:rPr>
      </w:pPr>
      <w:r w:rsidRPr="00A77723">
        <w:rPr>
          <w:i/>
          <w:iCs/>
        </w:rPr>
        <w:t xml:space="preserve">En este apartado la entidad </w:t>
      </w:r>
      <w:r w:rsidR="007F095B" w:rsidRPr="00A77723">
        <w:rPr>
          <w:i/>
          <w:iCs/>
        </w:rPr>
        <w:t>beneficiaria podrá</w:t>
      </w:r>
      <w:r w:rsidRPr="00A77723">
        <w:rPr>
          <w:i/>
          <w:iCs/>
        </w:rPr>
        <w:t xml:space="preserve"> describir el origen del proyecto y su encaje en el marco regulatorio de</w:t>
      </w:r>
      <w:r w:rsidR="006B70B9" w:rsidRPr="00A77723">
        <w:rPr>
          <w:i/>
          <w:iCs/>
        </w:rPr>
        <w:t xml:space="preserve"> </w:t>
      </w:r>
      <w:r w:rsidRPr="00A77723">
        <w:rPr>
          <w:i/>
          <w:iCs/>
        </w:rPr>
        <w:t>l</w:t>
      </w:r>
      <w:r w:rsidR="006B70B9" w:rsidRPr="00A77723">
        <w:rPr>
          <w:i/>
          <w:iCs/>
        </w:rPr>
        <w:t>a</w:t>
      </w:r>
      <w:r w:rsidRPr="00A77723">
        <w:rPr>
          <w:i/>
          <w:iCs/>
        </w:rPr>
        <w:t xml:space="preserve"> </w:t>
      </w:r>
      <w:r w:rsidR="00C1181A" w:rsidRPr="00A77723">
        <w:rPr>
          <w:i/>
          <w:iCs/>
        </w:rPr>
        <w:t xml:space="preserve">Decisión C (2022) 6847 final, de 21 de septiembre de 2022 y el </w:t>
      </w:r>
      <w:r w:rsidRPr="00A77723">
        <w:rPr>
          <w:i/>
          <w:iCs/>
        </w:rPr>
        <w:t xml:space="preserve">Real Decreto 663/2024, </w:t>
      </w:r>
      <w:r w:rsidR="007F095B" w:rsidRPr="00A77723">
        <w:rPr>
          <w:i/>
          <w:iCs/>
        </w:rPr>
        <w:t xml:space="preserve">de 9 de julio, </w:t>
      </w:r>
      <w:r w:rsidRPr="00A77723">
        <w:rPr>
          <w:i/>
          <w:iCs/>
        </w:rPr>
        <w:t>incluyendo la referencia a su designación como proyecto IPCEI por la</w:t>
      </w:r>
      <w:r w:rsidR="007F095B" w:rsidRPr="00A77723">
        <w:rPr>
          <w:i/>
          <w:iCs/>
        </w:rPr>
        <w:t xml:space="preserve"> </w:t>
      </w:r>
      <w:r w:rsidR="001C3A84" w:rsidRPr="00A77723">
        <w:rPr>
          <w:i/>
          <w:iCs/>
        </w:rPr>
        <w:t>Comisión Europea</w:t>
      </w:r>
      <w:r w:rsidRPr="00A77723">
        <w:rPr>
          <w:i/>
          <w:iCs/>
        </w:rPr>
        <w:t>.</w:t>
      </w:r>
    </w:p>
    <w:p w14:paraId="1DE1A873" w14:textId="6539D00A" w:rsidR="007D788A" w:rsidRPr="007D788A" w:rsidRDefault="00B7536D" w:rsidP="00B7536D">
      <w:pPr>
        <w:jc w:val="both"/>
        <w:rPr>
          <w:lang w:eastAsia="es-ES"/>
        </w:rPr>
      </w:pPr>
      <w:r w:rsidRPr="00A77723">
        <w:rPr>
          <w:rFonts w:cs="Calibri"/>
          <w:i/>
          <w:iCs/>
          <w:lang w:eastAsia="es-ES"/>
        </w:rPr>
        <w:lastRenderedPageBreak/>
        <w:t xml:space="preserve">Asimismo, se incluirá una breve descripción del </w:t>
      </w:r>
      <w:r w:rsidRPr="00A77723">
        <w:rPr>
          <w:rFonts w:cs="Calibri"/>
          <w:b/>
          <w:bCs/>
          <w:i/>
          <w:iCs/>
          <w:lang w:eastAsia="es-ES"/>
        </w:rPr>
        <w:t>alcance</w:t>
      </w:r>
      <w:r w:rsidRPr="00A77723">
        <w:rPr>
          <w:rFonts w:cs="Calibri"/>
          <w:i/>
          <w:iCs/>
          <w:lang w:eastAsia="es-ES"/>
        </w:rPr>
        <w:t xml:space="preserve"> del proyecto notificado y conforme </w:t>
      </w:r>
      <w:r w:rsidRPr="00A77723">
        <w:rPr>
          <w:rFonts w:cs="Calibri"/>
          <w:i/>
          <w:iCs/>
        </w:rPr>
        <w:t xml:space="preserve">a la Resolución </w:t>
      </w:r>
      <w:r w:rsidRPr="00A77723">
        <w:rPr>
          <w:rFonts w:cs="Calibri"/>
          <w:i/>
          <w:iCs/>
          <w:lang w:eastAsia="es-ES"/>
        </w:rPr>
        <w:t xml:space="preserve">definitiva de concesión que ampara la ayuda recibida, que comprenderá un resumen en </w:t>
      </w:r>
      <w:r w:rsidRPr="00A77723">
        <w:rPr>
          <w:rFonts w:cs="Calibri"/>
          <w:b/>
          <w:bCs/>
          <w:i/>
          <w:iCs/>
          <w:lang w:eastAsia="es-ES"/>
        </w:rPr>
        <w:t>formato tabulado</w:t>
      </w:r>
      <w:r w:rsidRPr="00A77723">
        <w:rPr>
          <w:rFonts w:cs="Calibri"/>
          <w:i/>
          <w:iCs/>
          <w:lang w:eastAsia="es-ES"/>
        </w:rPr>
        <w:t xml:space="preserve"> de los </w:t>
      </w:r>
      <w:r w:rsidR="00234BC9" w:rsidRPr="00A77723">
        <w:rPr>
          <w:rFonts w:cs="Calibri"/>
          <w:b/>
          <w:bCs/>
          <w:i/>
          <w:iCs/>
          <w:lang w:eastAsia="es-ES"/>
        </w:rPr>
        <w:t>principales datos económicos</w:t>
      </w:r>
      <w:r w:rsidRPr="00A77723">
        <w:rPr>
          <w:rFonts w:cs="Calibri"/>
          <w:b/>
          <w:bCs/>
          <w:i/>
          <w:iCs/>
          <w:lang w:eastAsia="es-ES"/>
        </w:rPr>
        <w:t xml:space="preserve"> </w:t>
      </w:r>
      <w:r w:rsidRPr="00A77723">
        <w:rPr>
          <w:rFonts w:cs="Calibri"/>
          <w:i/>
          <w:iCs/>
          <w:lang w:eastAsia="es-ES"/>
        </w:rPr>
        <w:t>del proyecto.</w:t>
      </w:r>
    </w:p>
    <w:p w14:paraId="74338338" w14:textId="773EE21E" w:rsidR="00812ADA" w:rsidRPr="00CC359B" w:rsidRDefault="00812ADA" w:rsidP="00812ADA">
      <w:pPr>
        <w:pStyle w:val="Titulo2"/>
        <w:rPr>
          <w:rFonts w:cs="Calibri"/>
        </w:rPr>
      </w:pPr>
      <w:bookmarkStart w:id="8" w:name="_Toc228286265"/>
      <w:bookmarkStart w:id="9" w:name="_Toc229136580"/>
      <w:r w:rsidRPr="00CC359B">
        <w:rPr>
          <w:rFonts w:cs="Calibri"/>
        </w:rPr>
        <w:t>RESUMEN EJECUTIVO</w:t>
      </w:r>
      <w:bookmarkEnd w:id="8"/>
      <w:r w:rsidR="00537E17">
        <w:rPr>
          <w:rFonts w:cs="Calibri"/>
        </w:rPr>
        <w:t xml:space="preserve"> </w:t>
      </w:r>
      <w:r w:rsidR="00B15B04">
        <w:rPr>
          <w:rFonts w:cs="Calibri"/>
          <w:caps w:val="0"/>
        </w:rPr>
        <w:t>DE PROGRESO</w:t>
      </w:r>
      <w:bookmarkEnd w:id="9"/>
    </w:p>
    <w:p w14:paraId="3B2851E1" w14:textId="33106885" w:rsidR="00321CD8" w:rsidRPr="00A77723" w:rsidRDefault="00321CD8" w:rsidP="00321CD8">
      <w:pPr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 xml:space="preserve">En este apartado </w:t>
      </w:r>
      <w:r w:rsidRPr="00A77723">
        <w:rPr>
          <w:i/>
          <w:iCs/>
          <w:lang w:eastAsia="es-ES"/>
        </w:rPr>
        <w:t xml:space="preserve">se deberá ofrecer una síntesis clara y concisa del grado de avance del proyecto logrado durante el periodo analizado, </w:t>
      </w:r>
      <w:r w:rsidRPr="00A77723">
        <w:rPr>
          <w:rFonts w:cs="Calibri"/>
          <w:i/>
          <w:iCs/>
          <w:lang w:eastAsia="es-ES"/>
        </w:rPr>
        <w:t>en términos de:</w:t>
      </w:r>
    </w:p>
    <w:p w14:paraId="0A58CD49" w14:textId="040DBC6B" w:rsidR="00321CD8" w:rsidRPr="00A77723" w:rsidRDefault="00321CD8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>costes elegibles ejecutados,</w:t>
      </w:r>
      <w:r w:rsidR="00C67D32" w:rsidRPr="00A77723">
        <w:rPr>
          <w:rFonts w:cs="Calibri"/>
          <w:i/>
          <w:iCs/>
          <w:lang w:eastAsia="es-ES"/>
        </w:rPr>
        <w:t xml:space="preserve"> con referencia a </w:t>
      </w:r>
      <w:r w:rsidR="0068742F" w:rsidRPr="00A77723">
        <w:rPr>
          <w:rFonts w:cs="Calibri"/>
          <w:i/>
          <w:iCs/>
          <w:lang w:eastAsia="es-ES"/>
        </w:rPr>
        <w:t>las actuaciones recogidas en la memoria técnica</w:t>
      </w:r>
      <w:r w:rsidR="00703948" w:rsidRPr="00A77723">
        <w:rPr>
          <w:rFonts w:cs="Calibri"/>
          <w:i/>
          <w:iCs/>
          <w:lang w:eastAsia="es-ES"/>
        </w:rPr>
        <w:t xml:space="preserve"> y a las tipologías de costes establecidos en el Anexo I del Real Decreto 663/2024, de 9 de julio</w:t>
      </w:r>
      <w:r w:rsidR="0068742F" w:rsidRPr="00A77723">
        <w:rPr>
          <w:rFonts w:cs="Calibri"/>
          <w:i/>
          <w:iCs/>
          <w:lang w:eastAsia="es-ES"/>
        </w:rPr>
        <w:t>,</w:t>
      </w:r>
    </w:p>
    <w:p w14:paraId="1341D3AF" w14:textId="237C111A" w:rsidR="008C55F3" w:rsidRPr="00A77723" w:rsidRDefault="008C55F3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>otras gastos e inversión total ejecutada,</w:t>
      </w:r>
    </w:p>
    <w:p w14:paraId="2D9D9789" w14:textId="73EFA234" w:rsidR="00F03145" w:rsidRPr="00A77723" w:rsidRDefault="00A47ECF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 xml:space="preserve">estado de los principales pedidos/contratos </w:t>
      </w:r>
      <w:r w:rsidR="00A83299" w:rsidRPr="00A77723">
        <w:rPr>
          <w:rFonts w:cs="Calibri"/>
          <w:i/>
          <w:iCs/>
          <w:lang w:eastAsia="es-ES"/>
        </w:rPr>
        <w:t>del proyecto, indicando su grado de avance</w:t>
      </w:r>
      <w:r w:rsidR="001A297D" w:rsidRPr="00A77723">
        <w:rPr>
          <w:rFonts w:cs="Calibri"/>
          <w:i/>
          <w:iCs/>
          <w:lang w:eastAsia="es-ES"/>
        </w:rPr>
        <w:t xml:space="preserve"> </w:t>
      </w:r>
      <w:r w:rsidR="00AA6DA5" w:rsidRPr="00A77723">
        <w:rPr>
          <w:rFonts w:cs="Calibri"/>
          <w:i/>
          <w:iCs/>
          <w:lang w:eastAsia="es-ES"/>
        </w:rPr>
        <w:t>y el % que representa</w:t>
      </w:r>
      <w:r w:rsidR="007E4B6A" w:rsidRPr="00A77723">
        <w:rPr>
          <w:rFonts w:cs="Calibri"/>
          <w:i/>
          <w:iCs/>
          <w:lang w:eastAsia="es-ES"/>
        </w:rPr>
        <w:t xml:space="preserve">n sobre el </w:t>
      </w:r>
      <w:r w:rsidR="00882CC6" w:rsidRPr="00A77723">
        <w:rPr>
          <w:rFonts w:cs="Calibri"/>
          <w:i/>
          <w:iCs/>
          <w:lang w:eastAsia="es-ES"/>
        </w:rPr>
        <w:t xml:space="preserve">global del proyecto </w:t>
      </w:r>
      <w:r w:rsidR="008E0871" w:rsidRPr="00A77723">
        <w:rPr>
          <w:rFonts w:cs="Calibri"/>
          <w:i/>
          <w:iCs/>
          <w:lang w:eastAsia="es-ES"/>
        </w:rPr>
        <w:t>y su correlación con el avance reportado</w:t>
      </w:r>
      <w:r w:rsidR="005F657B">
        <w:rPr>
          <w:rFonts w:cs="Calibri"/>
          <w:i/>
          <w:iCs/>
          <w:lang w:eastAsia="es-ES"/>
        </w:rPr>
        <w:t>,</w:t>
      </w:r>
    </w:p>
    <w:p w14:paraId="2CB77B64" w14:textId="4A4A8BC4" w:rsidR="00325070" w:rsidRPr="00A77723" w:rsidRDefault="00325070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 xml:space="preserve">desviaciones entre el presupuesto y </w:t>
      </w:r>
      <w:r w:rsidR="00D93D17" w:rsidRPr="00A77723">
        <w:rPr>
          <w:rFonts w:cs="Calibri"/>
          <w:i/>
          <w:iCs/>
          <w:lang w:eastAsia="es-ES"/>
        </w:rPr>
        <w:t xml:space="preserve">los </w:t>
      </w:r>
      <w:r w:rsidRPr="00A77723">
        <w:rPr>
          <w:rFonts w:cs="Calibri"/>
          <w:i/>
          <w:iCs/>
          <w:lang w:eastAsia="es-ES"/>
        </w:rPr>
        <w:t>cost</w:t>
      </w:r>
      <w:r w:rsidR="00D93D17" w:rsidRPr="00A77723">
        <w:rPr>
          <w:rFonts w:cs="Calibri"/>
          <w:i/>
          <w:iCs/>
          <w:lang w:eastAsia="es-ES"/>
        </w:rPr>
        <w:t>es</w:t>
      </w:r>
      <w:r w:rsidRPr="00A77723">
        <w:rPr>
          <w:rFonts w:cs="Calibri"/>
          <w:i/>
          <w:iCs/>
          <w:lang w:eastAsia="es-ES"/>
        </w:rPr>
        <w:t xml:space="preserve"> real</w:t>
      </w:r>
      <w:r w:rsidR="00D93D17" w:rsidRPr="00A77723">
        <w:rPr>
          <w:rFonts w:cs="Calibri"/>
          <w:i/>
          <w:iCs/>
          <w:lang w:eastAsia="es-ES"/>
        </w:rPr>
        <w:t>es</w:t>
      </w:r>
      <w:r w:rsidRPr="00A77723">
        <w:rPr>
          <w:rFonts w:cs="Calibri"/>
          <w:i/>
          <w:iCs/>
          <w:lang w:eastAsia="es-ES"/>
        </w:rPr>
        <w:t xml:space="preserve"> incurrido</w:t>
      </w:r>
      <w:r w:rsidR="00D93D17" w:rsidRPr="00A77723">
        <w:rPr>
          <w:rFonts w:cs="Calibri"/>
          <w:i/>
          <w:iCs/>
          <w:lang w:eastAsia="es-ES"/>
        </w:rPr>
        <w:t>s,</w:t>
      </w:r>
    </w:p>
    <w:p w14:paraId="178BA643" w14:textId="28E0AA55" w:rsidR="0069250C" w:rsidRPr="00A77723" w:rsidRDefault="00E77867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i/>
          <w:iCs/>
          <w:lang w:eastAsia="es-ES"/>
        </w:rPr>
      </w:pPr>
      <w:r w:rsidRPr="00A77723">
        <w:rPr>
          <w:rFonts w:cs="Calibri"/>
          <w:i/>
          <w:iCs/>
          <w:lang w:eastAsia="es-ES"/>
        </w:rPr>
        <w:t xml:space="preserve">fuentes de </w:t>
      </w:r>
      <w:r w:rsidR="0069250C" w:rsidRPr="00A77723">
        <w:rPr>
          <w:rFonts w:cs="Calibri"/>
          <w:i/>
          <w:iCs/>
          <w:lang w:eastAsia="es-ES"/>
        </w:rPr>
        <w:t>financiación</w:t>
      </w:r>
      <w:r w:rsidR="00F360CC" w:rsidRPr="00A77723">
        <w:rPr>
          <w:rFonts w:cs="Calibri"/>
          <w:i/>
          <w:iCs/>
          <w:lang w:eastAsia="es-ES"/>
        </w:rPr>
        <w:t xml:space="preserve">, incluyendo el </w:t>
      </w:r>
      <w:r w:rsidR="00E22B1C" w:rsidRPr="00A77723">
        <w:rPr>
          <w:rFonts w:cs="Calibri"/>
          <w:i/>
          <w:iCs/>
          <w:lang w:eastAsia="es-ES"/>
        </w:rPr>
        <w:t xml:space="preserve">estado de los anticipos concedidos </w:t>
      </w:r>
      <w:r w:rsidR="00494DE1" w:rsidRPr="00A77723">
        <w:rPr>
          <w:rFonts w:cs="Calibri"/>
          <w:i/>
          <w:iCs/>
          <w:lang w:eastAsia="es-ES"/>
        </w:rPr>
        <w:t>y su aplicación a gastos del proyecto</w:t>
      </w:r>
      <w:r w:rsidR="00471FDE" w:rsidRPr="00A77723">
        <w:rPr>
          <w:rFonts w:cs="Calibri"/>
          <w:i/>
          <w:iCs/>
          <w:lang w:eastAsia="es-ES"/>
        </w:rPr>
        <w:t>,</w:t>
      </w:r>
    </w:p>
    <w:p w14:paraId="709E590D" w14:textId="0725F63E" w:rsidR="006400A2" w:rsidRPr="00CC359B" w:rsidRDefault="006400A2" w:rsidP="00321CD8">
      <w:pPr>
        <w:pStyle w:val="Prrafodelista"/>
        <w:numPr>
          <w:ilvl w:val="0"/>
          <w:numId w:val="12"/>
        </w:numPr>
        <w:contextualSpacing w:val="0"/>
        <w:jc w:val="both"/>
        <w:rPr>
          <w:rFonts w:cs="Calibri"/>
          <w:lang w:eastAsia="es-ES"/>
        </w:rPr>
      </w:pPr>
      <w:r w:rsidRPr="00A77723">
        <w:rPr>
          <w:rStyle w:val="Fuentedeprrafopredeter1"/>
          <w:rFonts w:ascii="Calibri, sans-serif" w:eastAsia="Times New Roman" w:hAnsi="Calibri, sans-serif" w:cs="Arial"/>
          <w:i/>
          <w:iCs/>
          <w:color w:val="000000"/>
          <w:lang w:eastAsia="es-ES"/>
        </w:rPr>
        <w:t xml:space="preserve">previsión </w:t>
      </w:r>
      <w:r w:rsidRPr="00A77723">
        <w:rPr>
          <w:rStyle w:val="Fuentedeprrafopredeter1"/>
          <w:rFonts w:eastAsia="Times New Roman" w:cs="Arial"/>
          <w:i/>
          <w:iCs/>
          <w:color w:val="000000"/>
          <w:lang w:eastAsia="es-ES"/>
        </w:rPr>
        <w:t>anualizada</w:t>
      </w:r>
      <w:r w:rsidRPr="00A77723">
        <w:rPr>
          <w:rStyle w:val="Fuentedeprrafopredeter1"/>
          <w:rFonts w:ascii="Calibri, sans-serif" w:eastAsia="Times New Roman" w:hAnsi="Calibri, sans-serif" w:cs="Arial"/>
          <w:i/>
          <w:iCs/>
          <w:color w:val="000000"/>
          <w:lang w:eastAsia="es-ES"/>
        </w:rPr>
        <w:t xml:space="preserve"> de gastos del proyecto</w:t>
      </w:r>
      <w:r w:rsidR="00F1140A" w:rsidRPr="00A77723">
        <w:rPr>
          <w:rStyle w:val="Fuentedeprrafopredeter1"/>
          <w:rFonts w:ascii="Calibri, sans-serif" w:eastAsia="Times New Roman" w:hAnsi="Calibri, sans-serif" w:cs="Arial"/>
          <w:i/>
          <w:iCs/>
          <w:color w:val="000000"/>
          <w:lang w:eastAsia="es-ES"/>
        </w:rPr>
        <w:t>.</w:t>
      </w:r>
    </w:p>
    <w:p w14:paraId="0ED6C666" w14:textId="0D54983A" w:rsidR="00D60F2F" w:rsidRPr="00CC359B" w:rsidRDefault="00B70B8C" w:rsidP="00D60F2F">
      <w:pPr>
        <w:pStyle w:val="Titulo2"/>
        <w:rPr>
          <w:rFonts w:cs="Calibri"/>
        </w:rPr>
      </w:pPr>
      <w:bookmarkStart w:id="10" w:name="_Toc229136581"/>
      <w:r>
        <w:rPr>
          <w:rFonts w:cs="Calibri"/>
        </w:rPr>
        <w:t xml:space="preserve">RESUMEN DE </w:t>
      </w:r>
      <w:r w:rsidR="00291228">
        <w:rPr>
          <w:rFonts w:cs="Calibri"/>
        </w:rPr>
        <w:t>DESVIACIONES</w:t>
      </w:r>
      <w:bookmarkEnd w:id="10"/>
    </w:p>
    <w:p w14:paraId="58CC39C8" w14:textId="75560B6B" w:rsidR="00D60F2F" w:rsidRPr="00A77723" w:rsidRDefault="00CF21F6" w:rsidP="00B7536D">
      <w:pPr>
        <w:jc w:val="both"/>
        <w:rPr>
          <w:i/>
          <w:iCs/>
          <w:lang w:eastAsia="es-ES"/>
        </w:rPr>
      </w:pPr>
      <w:r w:rsidRPr="00A77723">
        <w:rPr>
          <w:rFonts w:cs="Calibri"/>
          <w:i/>
          <w:iCs/>
        </w:rPr>
        <w:t xml:space="preserve">Solo si procede, incluir en </w:t>
      </w:r>
      <w:r w:rsidRPr="00A77723">
        <w:rPr>
          <w:rFonts w:cs="Calibri"/>
          <w:b/>
          <w:bCs/>
          <w:i/>
          <w:iCs/>
        </w:rPr>
        <w:t>formato tabulado</w:t>
      </w:r>
      <w:r w:rsidRPr="00A77723">
        <w:rPr>
          <w:rFonts w:cs="Calibri"/>
          <w:i/>
          <w:iCs/>
        </w:rPr>
        <w:t xml:space="preserve"> un </w:t>
      </w:r>
      <w:r w:rsidRPr="00A77723">
        <w:rPr>
          <w:rFonts w:cs="Calibri"/>
          <w:b/>
          <w:bCs/>
          <w:i/>
          <w:iCs/>
        </w:rPr>
        <w:t>resumen</w:t>
      </w:r>
      <w:r w:rsidRPr="00A77723">
        <w:rPr>
          <w:rFonts w:cs="Calibri"/>
          <w:i/>
          <w:iCs/>
        </w:rPr>
        <w:t xml:space="preserve"> de las principales desviaciones económicas </w:t>
      </w:r>
      <w:r w:rsidR="008330CA" w:rsidRPr="00A77723">
        <w:rPr>
          <w:rFonts w:cs="Calibri"/>
          <w:i/>
          <w:iCs/>
        </w:rPr>
        <w:t xml:space="preserve">consolidadas </w:t>
      </w:r>
      <w:r w:rsidRPr="00A77723">
        <w:rPr>
          <w:rFonts w:cs="Calibri"/>
          <w:i/>
          <w:iCs/>
        </w:rPr>
        <w:t>respecto al proyecto notificado y a la Resolución de concesión, indicando las razones de est</w:t>
      </w:r>
      <w:r w:rsidR="0023657E" w:rsidRPr="00A77723">
        <w:rPr>
          <w:rFonts w:cs="Calibri"/>
          <w:i/>
          <w:iCs/>
        </w:rPr>
        <w:t>a</w:t>
      </w:r>
      <w:r w:rsidRPr="00A77723">
        <w:rPr>
          <w:rFonts w:cs="Calibri"/>
          <w:i/>
          <w:iCs/>
        </w:rPr>
        <w:t xml:space="preserve">s y el plan de mitigación/recuperación comprometido para </w:t>
      </w:r>
      <w:r w:rsidRPr="00A77723">
        <w:rPr>
          <w:i/>
          <w:iCs/>
          <w:lang w:eastAsia="es-ES"/>
        </w:rPr>
        <w:t>corregir dichas desviaciones cuando existan</w:t>
      </w:r>
      <w:r w:rsidRPr="00A77723">
        <w:rPr>
          <w:rFonts w:cs="Calibri"/>
          <w:i/>
          <w:iCs/>
        </w:rPr>
        <w:t>. En caso contrario, indicar N.A. (No Aplicable).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9"/>
        <w:gridCol w:w="2867"/>
        <w:gridCol w:w="3046"/>
      </w:tblGrid>
      <w:tr w:rsidR="000142DD" w14:paraId="6D2D6997" w14:textId="77777777" w:rsidTr="00465E1C">
        <w:tc>
          <w:tcPr>
            <w:tcW w:w="9062" w:type="dxa"/>
            <w:gridSpan w:val="3"/>
            <w:shd w:val="clear" w:color="auto" w:fill="BFBFBF" w:themeFill="background1" w:themeFillShade="BF"/>
          </w:tcPr>
          <w:p w14:paraId="7DBA3FC5" w14:textId="0905644A" w:rsidR="000142DD" w:rsidRPr="001524B7" w:rsidRDefault="000142DD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RESUMEN DE DESVIACIONES</w:t>
            </w:r>
          </w:p>
        </w:tc>
      </w:tr>
      <w:tr w:rsidR="000142DD" w14:paraId="38767CE4" w14:textId="77777777" w:rsidTr="00465E1C">
        <w:tc>
          <w:tcPr>
            <w:tcW w:w="3149" w:type="dxa"/>
            <w:shd w:val="clear" w:color="auto" w:fill="D9D9D9" w:themeFill="background1" w:themeFillShade="D9"/>
            <w:vAlign w:val="center"/>
          </w:tcPr>
          <w:p w14:paraId="0238BDF8" w14:textId="10C85CC3" w:rsidR="000142DD" w:rsidRPr="001524B7" w:rsidRDefault="000142DD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Documento / </w:t>
            </w:r>
            <w:r w:rsidR="00E344C6">
              <w:rPr>
                <w:rFonts w:cs="Calibri"/>
                <w:b/>
                <w:bCs/>
                <w:sz w:val="20"/>
                <w:szCs w:val="20"/>
              </w:rPr>
              <w:t>Paquete de Trabajo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/ </w:t>
            </w:r>
            <w:r w:rsidR="00F10784">
              <w:rPr>
                <w:rFonts w:cs="Calibri"/>
                <w:b/>
                <w:bCs/>
                <w:sz w:val="20"/>
                <w:szCs w:val="20"/>
              </w:rPr>
              <w:t xml:space="preserve">Unidad paquete / </w:t>
            </w:r>
            <w:r w:rsidR="00E344C6">
              <w:rPr>
                <w:rFonts w:cs="Calibri"/>
                <w:b/>
                <w:bCs/>
                <w:sz w:val="20"/>
                <w:szCs w:val="20"/>
              </w:rPr>
              <w:t>Coste elegible</w:t>
            </w:r>
          </w:p>
        </w:tc>
        <w:tc>
          <w:tcPr>
            <w:tcW w:w="2867" w:type="dxa"/>
            <w:shd w:val="clear" w:color="auto" w:fill="D9D9D9" w:themeFill="background1" w:themeFillShade="D9"/>
            <w:vAlign w:val="center"/>
          </w:tcPr>
          <w:p w14:paraId="55DC8D2A" w14:textId="77777777" w:rsidR="000142DD" w:rsidRPr="001524B7" w:rsidRDefault="000142DD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Descripción de la desviación</w:t>
            </w:r>
          </w:p>
        </w:tc>
        <w:tc>
          <w:tcPr>
            <w:tcW w:w="3046" w:type="dxa"/>
            <w:shd w:val="clear" w:color="auto" w:fill="D9D9D9" w:themeFill="background1" w:themeFillShade="D9"/>
            <w:vAlign w:val="center"/>
          </w:tcPr>
          <w:p w14:paraId="09205556" w14:textId="77777777" w:rsidR="000142DD" w:rsidRPr="001524B7" w:rsidRDefault="000142DD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1524B7">
              <w:rPr>
                <w:rFonts w:cs="Calibri"/>
                <w:b/>
                <w:bCs/>
                <w:sz w:val="20"/>
                <w:szCs w:val="20"/>
              </w:rPr>
              <w:t>Plan de acción</w:t>
            </w:r>
          </w:p>
        </w:tc>
      </w:tr>
      <w:tr w:rsidR="000142DD" w14:paraId="3F912061" w14:textId="77777777" w:rsidTr="00465E1C">
        <w:tc>
          <w:tcPr>
            <w:tcW w:w="3149" w:type="dxa"/>
            <w:vAlign w:val="center"/>
          </w:tcPr>
          <w:p w14:paraId="34A1F698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67" w:type="dxa"/>
          </w:tcPr>
          <w:p w14:paraId="447DEECC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2E3EF030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0142DD" w14:paraId="5D913F44" w14:textId="77777777" w:rsidTr="00465E1C">
        <w:tc>
          <w:tcPr>
            <w:tcW w:w="3149" w:type="dxa"/>
            <w:vAlign w:val="center"/>
          </w:tcPr>
          <w:p w14:paraId="3D93F2E5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67" w:type="dxa"/>
          </w:tcPr>
          <w:p w14:paraId="6FDA03DF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19D36332" w14:textId="77777777" w:rsidR="000142DD" w:rsidRPr="001524B7" w:rsidRDefault="000142DD">
            <w:pPr>
              <w:spacing w:after="0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2D18E2BE" w14:textId="0404B724" w:rsidR="005F307C" w:rsidRDefault="00456B06" w:rsidP="005F307C">
      <w:pPr>
        <w:pStyle w:val="Ttulo1"/>
        <w:numPr>
          <w:ilvl w:val="0"/>
          <w:numId w:val="1"/>
        </w:numPr>
        <w:jc w:val="both"/>
        <w:rPr>
          <w:rFonts w:cs="Calibri"/>
          <w:color w:val="000000"/>
        </w:rPr>
      </w:pPr>
      <w:bookmarkStart w:id="11" w:name="_Toc229136582"/>
      <w:r>
        <w:rPr>
          <w:rFonts w:cs="Calibri"/>
          <w:color w:val="000000"/>
        </w:rPr>
        <w:t>PRESUPUESTO</w:t>
      </w:r>
      <w:bookmarkEnd w:id="11"/>
    </w:p>
    <w:p w14:paraId="751EF0CF" w14:textId="51E16EFE" w:rsidR="00384CB8" w:rsidRPr="004116BC" w:rsidRDefault="00384CB8" w:rsidP="00384CB8">
      <w:pPr>
        <w:jc w:val="both"/>
        <w:rPr>
          <w:rFonts w:cs="Calibri"/>
          <w:i/>
          <w:iCs/>
          <w:lang w:eastAsia="es-ES"/>
        </w:rPr>
      </w:pPr>
      <w:r w:rsidRPr="004116BC">
        <w:rPr>
          <w:rFonts w:cs="Calibri"/>
          <w:i/>
          <w:iCs/>
          <w:lang w:eastAsia="es-ES"/>
        </w:rPr>
        <w:t xml:space="preserve">Como idea general, en este apartado se recogerán descripciones detalladas </w:t>
      </w:r>
      <w:r w:rsidR="001F404E" w:rsidRPr="004116BC">
        <w:rPr>
          <w:rFonts w:cs="Calibri"/>
          <w:i/>
          <w:iCs/>
          <w:lang w:eastAsia="es-ES"/>
        </w:rPr>
        <w:t>que</w:t>
      </w:r>
      <w:r w:rsidRPr="004116BC">
        <w:rPr>
          <w:rFonts w:cs="Calibri"/>
          <w:i/>
          <w:iCs/>
          <w:lang w:eastAsia="es-ES"/>
        </w:rPr>
        <w:t xml:space="preserve"> soporten </w:t>
      </w:r>
      <w:r w:rsidR="000824A2" w:rsidRPr="004116BC">
        <w:rPr>
          <w:rFonts w:cs="Calibri"/>
          <w:i/>
          <w:iCs/>
          <w:lang w:eastAsia="es-ES"/>
        </w:rPr>
        <w:t xml:space="preserve">y desarrollen </w:t>
      </w:r>
      <w:r w:rsidRPr="004116BC">
        <w:rPr>
          <w:rFonts w:cs="Calibri"/>
          <w:i/>
          <w:iCs/>
          <w:lang w:eastAsia="es-ES"/>
        </w:rPr>
        <w:t xml:space="preserve">los resúmenes ejecutivos proporcionados en el </w:t>
      </w:r>
      <w:r w:rsidR="001F404E" w:rsidRPr="00B96EF9">
        <w:rPr>
          <w:rFonts w:cs="Calibri"/>
          <w:i/>
          <w:iCs/>
          <w:u w:val="single"/>
          <w:lang w:eastAsia="es-ES"/>
        </w:rPr>
        <w:t>a</w:t>
      </w:r>
      <w:r w:rsidRPr="00B96EF9">
        <w:rPr>
          <w:rFonts w:cs="Calibri"/>
          <w:i/>
          <w:iCs/>
          <w:u w:val="single"/>
          <w:lang w:eastAsia="es-ES"/>
        </w:rPr>
        <w:t xml:space="preserve">partado </w:t>
      </w:r>
      <w:r w:rsidR="000824A2" w:rsidRPr="00B96EF9">
        <w:rPr>
          <w:rFonts w:cs="Calibri"/>
          <w:i/>
          <w:iCs/>
          <w:u w:val="single"/>
          <w:lang w:eastAsia="es-ES"/>
        </w:rPr>
        <w:t>2</w:t>
      </w:r>
      <w:r w:rsidR="000824A2" w:rsidRPr="004116BC">
        <w:rPr>
          <w:rFonts w:cs="Calibri"/>
          <w:i/>
          <w:iCs/>
          <w:lang w:eastAsia="es-ES"/>
        </w:rPr>
        <w:t xml:space="preserve"> de esta memoria</w:t>
      </w:r>
      <w:r w:rsidRPr="004116BC">
        <w:rPr>
          <w:rFonts w:cs="Calibri"/>
          <w:i/>
          <w:iCs/>
          <w:lang w:eastAsia="es-ES"/>
        </w:rPr>
        <w:t>.</w:t>
      </w:r>
    </w:p>
    <w:p w14:paraId="3F0919E7" w14:textId="77777777" w:rsidR="00384CB8" w:rsidRPr="004116BC" w:rsidRDefault="00384CB8" w:rsidP="00384CB8">
      <w:pPr>
        <w:jc w:val="both"/>
        <w:rPr>
          <w:rFonts w:cs="Calibri"/>
          <w:i/>
          <w:iCs/>
          <w:lang w:eastAsia="es-ES"/>
        </w:rPr>
      </w:pPr>
      <w:r w:rsidRPr="004116BC">
        <w:rPr>
          <w:rFonts w:cs="Calibri"/>
          <w:i/>
          <w:iCs/>
        </w:rPr>
        <w:t xml:space="preserve">Este apartado de la memoria debe completarse de forma </w:t>
      </w:r>
      <w:r w:rsidRPr="004116BC">
        <w:rPr>
          <w:rFonts w:cs="Calibri"/>
          <w:b/>
          <w:bCs/>
          <w:i/>
          <w:iCs/>
        </w:rPr>
        <w:t>acumulativa</w:t>
      </w:r>
      <w:r w:rsidRPr="004116BC">
        <w:rPr>
          <w:rFonts w:cs="Calibri"/>
          <w:i/>
          <w:iCs/>
        </w:rPr>
        <w:t>.</w:t>
      </w:r>
    </w:p>
    <w:p w14:paraId="182EE012" w14:textId="43F29354" w:rsidR="008960F0" w:rsidRDefault="00C01CD0" w:rsidP="008960F0">
      <w:pPr>
        <w:pStyle w:val="Titulo2"/>
      </w:pPr>
      <w:bookmarkStart w:id="12" w:name="_Toc229136583"/>
      <w:r>
        <w:rPr>
          <w:caps w:val="0"/>
        </w:rPr>
        <w:lastRenderedPageBreak/>
        <w:t xml:space="preserve">RELACIÓN DE GASTOS </w:t>
      </w:r>
      <w:r w:rsidR="003E3C2D">
        <w:rPr>
          <w:caps w:val="0"/>
        </w:rPr>
        <w:t>E INVERSIONES</w:t>
      </w:r>
      <w:bookmarkEnd w:id="12"/>
      <w:r w:rsidR="00264EF8" w:rsidRPr="00264EF8">
        <w:t xml:space="preserve"> </w:t>
      </w:r>
    </w:p>
    <w:p w14:paraId="37324619" w14:textId="2239223D" w:rsidR="000F5D09" w:rsidRPr="00E65C49" w:rsidRDefault="0087654F" w:rsidP="00DA08BA">
      <w:pPr>
        <w:jc w:val="both"/>
        <w:rPr>
          <w:i/>
          <w:iCs/>
          <w:lang w:eastAsia="es-ES"/>
        </w:rPr>
      </w:pPr>
      <w:r w:rsidRPr="00E65C49">
        <w:rPr>
          <w:i/>
          <w:iCs/>
        </w:rPr>
        <w:t>En este apartado la entidad beneficiaria aportar</w:t>
      </w:r>
      <w:r w:rsidR="007F0583" w:rsidRPr="00E65C49">
        <w:rPr>
          <w:i/>
          <w:iCs/>
        </w:rPr>
        <w:t>á</w:t>
      </w:r>
      <w:r w:rsidRPr="00E65C49">
        <w:rPr>
          <w:i/>
          <w:iCs/>
        </w:rPr>
        <w:t xml:space="preserve"> una </w:t>
      </w:r>
      <w:r w:rsidRPr="00E65C49">
        <w:rPr>
          <w:b/>
          <w:bCs/>
          <w:i/>
          <w:iCs/>
        </w:rPr>
        <w:t>relación de gastos subvencionables en los que ha incurrido</w:t>
      </w:r>
      <w:r w:rsidRPr="00E65C49">
        <w:rPr>
          <w:i/>
          <w:iCs/>
        </w:rPr>
        <w:t xml:space="preserve"> para la realización de los trabajos definidos en </w:t>
      </w:r>
      <w:r w:rsidR="005A22DD" w:rsidRPr="00E65C49">
        <w:rPr>
          <w:i/>
          <w:iCs/>
        </w:rPr>
        <w:t xml:space="preserve">la </w:t>
      </w:r>
      <w:r w:rsidR="0055323E" w:rsidRPr="00E65C49">
        <w:rPr>
          <w:i/>
          <w:iCs/>
        </w:rPr>
        <w:t>M</w:t>
      </w:r>
      <w:r w:rsidR="005A22DD" w:rsidRPr="00E65C49">
        <w:rPr>
          <w:i/>
          <w:iCs/>
        </w:rPr>
        <w:t xml:space="preserve">emoria </w:t>
      </w:r>
      <w:r w:rsidR="0055323E" w:rsidRPr="00E65C49">
        <w:rPr>
          <w:i/>
          <w:iCs/>
        </w:rPr>
        <w:t>T</w:t>
      </w:r>
      <w:r w:rsidR="005A22DD" w:rsidRPr="00E65C49">
        <w:rPr>
          <w:i/>
          <w:iCs/>
        </w:rPr>
        <w:t>écnica</w:t>
      </w:r>
      <w:r w:rsidR="00C2451F" w:rsidRPr="00E65C49">
        <w:rPr>
          <w:i/>
          <w:iCs/>
        </w:rPr>
        <w:t xml:space="preserve">, </w:t>
      </w:r>
      <w:r w:rsidR="00720007" w:rsidRPr="00E65C49">
        <w:rPr>
          <w:i/>
          <w:iCs/>
        </w:rPr>
        <w:t>detallando</w:t>
      </w:r>
      <w:r w:rsidR="00F46837" w:rsidRPr="00E65C49">
        <w:rPr>
          <w:i/>
          <w:iCs/>
        </w:rPr>
        <w:t>:</w:t>
      </w:r>
    </w:p>
    <w:p w14:paraId="633486BE" w14:textId="79365FE7" w:rsidR="00587867" w:rsidRPr="00E65C49" w:rsidRDefault="00587867" w:rsidP="00DD7728">
      <w:pPr>
        <w:pStyle w:val="Prrafodelista"/>
        <w:numPr>
          <w:ilvl w:val="0"/>
          <w:numId w:val="12"/>
        </w:numPr>
        <w:contextualSpacing w:val="0"/>
        <w:jc w:val="both"/>
        <w:rPr>
          <w:i/>
          <w:iCs/>
          <w:lang w:eastAsia="es-ES"/>
        </w:rPr>
      </w:pPr>
      <w:r w:rsidRPr="00E65C49">
        <w:rPr>
          <w:i/>
          <w:iCs/>
          <w:u w:val="single"/>
        </w:rPr>
        <w:t xml:space="preserve">Relación de </w:t>
      </w:r>
      <w:r w:rsidRPr="00E65C49">
        <w:rPr>
          <w:b/>
          <w:bCs/>
          <w:i/>
          <w:iCs/>
          <w:u w:val="single"/>
        </w:rPr>
        <w:t>pedidos/contratos</w:t>
      </w:r>
      <w:r w:rsidRPr="00E65C49">
        <w:rPr>
          <w:i/>
          <w:iCs/>
          <w:u w:val="single"/>
        </w:rPr>
        <w:t xml:space="preserve"> adjudicados</w:t>
      </w:r>
      <w:r w:rsidR="00886751" w:rsidRPr="00E65C49">
        <w:rPr>
          <w:i/>
          <w:iCs/>
          <w:u w:val="single"/>
        </w:rPr>
        <w:t xml:space="preserve"> y pendientes </w:t>
      </w:r>
      <w:r w:rsidR="0024072C" w:rsidRPr="00E65C49">
        <w:rPr>
          <w:i/>
          <w:iCs/>
          <w:u w:val="single"/>
        </w:rPr>
        <w:t xml:space="preserve">de </w:t>
      </w:r>
      <w:r w:rsidR="00886751" w:rsidRPr="00E65C49">
        <w:rPr>
          <w:i/>
          <w:iCs/>
          <w:u w:val="single"/>
        </w:rPr>
        <w:t>adjudicar</w:t>
      </w:r>
      <w:r w:rsidRPr="00E65C49">
        <w:rPr>
          <w:i/>
          <w:iCs/>
          <w:u w:val="single"/>
        </w:rPr>
        <w:t xml:space="preserve">, con detalle de, al menos: </w:t>
      </w:r>
    </w:p>
    <w:p w14:paraId="7122117E" w14:textId="77777777" w:rsidR="00587867" w:rsidRPr="00E65C49" w:rsidRDefault="00587867" w:rsidP="00BC4159">
      <w:pPr>
        <w:pStyle w:val="Prrafodelista"/>
        <w:numPr>
          <w:ilvl w:val="2"/>
          <w:numId w:val="13"/>
        </w:numPr>
        <w:ind w:left="1134" w:hanging="142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Objeto/alcance del pedido correspondiente</w:t>
      </w:r>
    </w:p>
    <w:p w14:paraId="4306133F" w14:textId="77777777" w:rsidR="00587867" w:rsidRPr="00E65C49" w:rsidRDefault="00587867" w:rsidP="00BC4159">
      <w:pPr>
        <w:pStyle w:val="Prrafodelista"/>
        <w:numPr>
          <w:ilvl w:val="2"/>
          <w:numId w:val="13"/>
        </w:numPr>
        <w:ind w:left="1134" w:hanging="142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Identificación del proveedor</w:t>
      </w:r>
    </w:p>
    <w:p w14:paraId="5B1D371F" w14:textId="59131341" w:rsidR="00587867" w:rsidRPr="00E65C49" w:rsidRDefault="00587867" w:rsidP="00BC4159">
      <w:pPr>
        <w:pStyle w:val="Prrafodelista"/>
        <w:numPr>
          <w:ilvl w:val="2"/>
          <w:numId w:val="13"/>
        </w:numPr>
        <w:ind w:left="1134" w:hanging="142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 xml:space="preserve">Fecha suscripción del pedido y plazo </w:t>
      </w:r>
      <w:r w:rsidR="00061892" w:rsidRPr="00E65C49">
        <w:rPr>
          <w:i/>
          <w:iCs/>
          <w:lang w:eastAsia="es-ES"/>
        </w:rPr>
        <w:t>de ejecución</w:t>
      </w:r>
    </w:p>
    <w:p w14:paraId="0AD874EF" w14:textId="562275DA" w:rsidR="00587867" w:rsidRPr="00E65C49" w:rsidRDefault="00587867" w:rsidP="00BC4159">
      <w:pPr>
        <w:pStyle w:val="Prrafodelista"/>
        <w:numPr>
          <w:ilvl w:val="2"/>
          <w:numId w:val="13"/>
        </w:numPr>
        <w:ind w:left="1134" w:hanging="142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Importe y coste elegible</w:t>
      </w:r>
    </w:p>
    <w:p w14:paraId="2D0AB20B" w14:textId="77777777" w:rsidR="00587867" w:rsidRPr="00E65C49" w:rsidRDefault="00587867" w:rsidP="00BC4159">
      <w:pPr>
        <w:pStyle w:val="Prrafodelista"/>
        <w:numPr>
          <w:ilvl w:val="2"/>
          <w:numId w:val="13"/>
        </w:numPr>
        <w:ind w:left="1134" w:hanging="142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 xml:space="preserve">Categoría del coste según Anexo I del Real Decreto 47/2025 de 28 de enero. </w:t>
      </w:r>
    </w:p>
    <w:p w14:paraId="0E5D12D6" w14:textId="77777777" w:rsidR="00587867" w:rsidRPr="00E65C49" w:rsidRDefault="00587867" w:rsidP="00587867">
      <w:pPr>
        <w:pStyle w:val="Prrafodelista"/>
        <w:ind w:left="1276"/>
        <w:jc w:val="both"/>
        <w:rPr>
          <w:i/>
          <w:iCs/>
          <w:lang w:eastAsia="es-ES"/>
        </w:rPr>
      </w:pPr>
    </w:p>
    <w:p w14:paraId="23A8501E" w14:textId="2B924D12" w:rsidR="00587867" w:rsidRPr="00E65C49" w:rsidRDefault="00587867" w:rsidP="00DD7728">
      <w:pPr>
        <w:pStyle w:val="Prrafodelista"/>
        <w:numPr>
          <w:ilvl w:val="0"/>
          <w:numId w:val="12"/>
        </w:numPr>
        <w:contextualSpacing w:val="0"/>
        <w:jc w:val="both"/>
        <w:rPr>
          <w:i/>
          <w:iCs/>
          <w:lang w:eastAsia="es-ES"/>
        </w:rPr>
      </w:pPr>
      <w:r w:rsidRPr="00E65C49">
        <w:rPr>
          <w:i/>
          <w:iCs/>
          <w:u w:val="single"/>
        </w:rPr>
        <w:t xml:space="preserve">Relación de </w:t>
      </w:r>
      <w:r w:rsidRPr="00E65C49">
        <w:rPr>
          <w:b/>
          <w:bCs/>
          <w:i/>
          <w:iCs/>
          <w:u w:val="single"/>
        </w:rPr>
        <w:t>facturas</w:t>
      </w:r>
      <w:r w:rsidRPr="00E65C49">
        <w:rPr>
          <w:i/>
          <w:iCs/>
          <w:u w:val="single"/>
        </w:rPr>
        <w:t xml:space="preserve"> por los gastos subvencionables en los que ha incurrido</w:t>
      </w:r>
      <w:r w:rsidRPr="00E65C49">
        <w:rPr>
          <w:i/>
          <w:iCs/>
        </w:rPr>
        <w:t xml:space="preserve"> para la realización de los trabajos definidos en la Memoria Técnica. Esta relación de facturas incluirá, al menos:</w:t>
      </w:r>
    </w:p>
    <w:p w14:paraId="0B166778" w14:textId="77777777" w:rsidR="00587867" w:rsidRPr="00E65C49" w:rsidRDefault="00587867" w:rsidP="00934A2F">
      <w:pPr>
        <w:pStyle w:val="Prrafodelista"/>
        <w:numPr>
          <w:ilvl w:val="0"/>
          <w:numId w:val="18"/>
        </w:numPr>
        <w:ind w:left="1134" w:hanging="141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 xml:space="preserve">Número de factura, ordenante y fecha de emisión </w:t>
      </w:r>
    </w:p>
    <w:p w14:paraId="758C0E87" w14:textId="77777777" w:rsidR="00587867" w:rsidRPr="00E65C49" w:rsidRDefault="00587867" w:rsidP="00934A2F">
      <w:pPr>
        <w:pStyle w:val="Prrafodelista"/>
        <w:numPr>
          <w:ilvl w:val="0"/>
          <w:numId w:val="18"/>
        </w:numPr>
        <w:ind w:left="1134" w:hanging="141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Concepto e importe</w:t>
      </w:r>
    </w:p>
    <w:p w14:paraId="19164A21" w14:textId="77777777" w:rsidR="00587867" w:rsidRPr="00E65C49" w:rsidRDefault="00587867" w:rsidP="00934A2F">
      <w:pPr>
        <w:pStyle w:val="Prrafodelista"/>
        <w:numPr>
          <w:ilvl w:val="0"/>
          <w:numId w:val="18"/>
        </w:numPr>
        <w:ind w:left="1134" w:hanging="141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Coste elegible de la factura</w:t>
      </w:r>
      <w:r w:rsidRPr="00E65C49">
        <w:rPr>
          <w:i/>
          <w:iCs/>
          <w:vertAlign w:val="superscript"/>
          <w:lang w:eastAsia="es-ES"/>
        </w:rPr>
        <w:t>1</w:t>
      </w:r>
    </w:p>
    <w:p w14:paraId="07269BD9" w14:textId="1C627457" w:rsidR="00587867" w:rsidRPr="00E65C49" w:rsidRDefault="00587867" w:rsidP="00934A2F">
      <w:pPr>
        <w:pStyle w:val="Prrafodelista"/>
        <w:numPr>
          <w:ilvl w:val="0"/>
          <w:numId w:val="18"/>
        </w:numPr>
        <w:ind w:left="1134" w:hanging="141"/>
        <w:jc w:val="both"/>
        <w:rPr>
          <w:i/>
          <w:iCs/>
          <w:lang w:eastAsia="es-ES"/>
        </w:rPr>
      </w:pPr>
      <w:r w:rsidRPr="00E65C49">
        <w:rPr>
          <w:i/>
          <w:iCs/>
          <w:lang w:eastAsia="es-ES"/>
        </w:rPr>
        <w:t>Fecha de pago</w:t>
      </w:r>
    </w:p>
    <w:p w14:paraId="7E447095" w14:textId="40800D14" w:rsidR="003D2B09" w:rsidRPr="00B45D15" w:rsidRDefault="004B5DE1" w:rsidP="000F6B87">
      <w:pPr>
        <w:jc w:val="both"/>
        <w:rPr>
          <w:i/>
          <w:iCs/>
        </w:rPr>
      </w:pPr>
      <w:r>
        <w:rPr>
          <w:i/>
          <w:iCs/>
        </w:rPr>
        <w:t xml:space="preserve">Asimismo, se </w:t>
      </w:r>
      <w:r w:rsidR="00B45D15">
        <w:rPr>
          <w:i/>
          <w:iCs/>
        </w:rPr>
        <w:t xml:space="preserve">incluirá en </w:t>
      </w:r>
      <w:r w:rsidR="00B45D15" w:rsidRPr="00A77723">
        <w:rPr>
          <w:rFonts w:cs="Calibri"/>
          <w:b/>
          <w:bCs/>
          <w:i/>
          <w:iCs/>
        </w:rPr>
        <w:t>formato tabulado</w:t>
      </w:r>
      <w:r w:rsidR="00B45D15" w:rsidRPr="00A77723">
        <w:rPr>
          <w:rFonts w:cs="Calibri"/>
          <w:i/>
          <w:iCs/>
        </w:rPr>
        <w:t xml:space="preserve"> un </w:t>
      </w:r>
      <w:r w:rsidR="00B45D15" w:rsidRPr="00A77723">
        <w:rPr>
          <w:rFonts w:cs="Calibri"/>
          <w:b/>
          <w:bCs/>
          <w:i/>
          <w:iCs/>
        </w:rPr>
        <w:t>resumen</w:t>
      </w:r>
      <w:r w:rsidR="00B45D15">
        <w:rPr>
          <w:rFonts w:cs="Calibri"/>
          <w:b/>
          <w:bCs/>
          <w:i/>
          <w:iCs/>
        </w:rPr>
        <w:t xml:space="preserve"> </w:t>
      </w:r>
      <w:r w:rsidR="00B45D15">
        <w:rPr>
          <w:rFonts w:cs="Calibri"/>
          <w:i/>
          <w:iCs/>
        </w:rPr>
        <w:t>del estado de ejecución de los costes elegibles del proyecto</w:t>
      </w:r>
      <w:r w:rsidR="0003108B">
        <w:rPr>
          <w:rFonts w:cs="Calibri"/>
          <w:i/>
          <w:iCs/>
        </w:rPr>
        <w:t xml:space="preserve">, </w:t>
      </w:r>
      <w:r w:rsidR="00755CDD" w:rsidRPr="00755CDD">
        <w:rPr>
          <w:rFonts w:cs="Calibri"/>
          <w:i/>
          <w:iCs/>
        </w:rPr>
        <w:t>de forma acumulada y durante el periodo de informe</w:t>
      </w:r>
      <w:r w:rsidR="00755CDD">
        <w:rPr>
          <w:rFonts w:cs="Calibri"/>
          <w:i/>
          <w:iCs/>
        </w:rPr>
        <w:t>:</w:t>
      </w: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1384"/>
        <w:gridCol w:w="1305"/>
        <w:gridCol w:w="1559"/>
        <w:gridCol w:w="1559"/>
        <w:gridCol w:w="1701"/>
        <w:gridCol w:w="1559"/>
      </w:tblGrid>
      <w:tr w:rsidR="006B3854" w:rsidRPr="00610F4F" w14:paraId="41371A09" w14:textId="77777777" w:rsidTr="006B3854">
        <w:tc>
          <w:tcPr>
            <w:tcW w:w="9067" w:type="dxa"/>
            <w:gridSpan w:val="6"/>
            <w:shd w:val="clear" w:color="auto" w:fill="BFBFBF" w:themeFill="background1" w:themeFillShade="BF"/>
            <w:vAlign w:val="center"/>
          </w:tcPr>
          <w:p w14:paraId="3AC93448" w14:textId="22ED31BE" w:rsidR="006B3854" w:rsidRPr="00610F4F" w:rsidRDefault="006B3854" w:rsidP="00610F4F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610F4F">
              <w:rPr>
                <w:rFonts w:cs="Calibri"/>
                <w:b/>
                <w:bCs/>
                <w:sz w:val="20"/>
                <w:szCs w:val="20"/>
              </w:rPr>
              <w:t xml:space="preserve">RESUMEN DE </w:t>
            </w:r>
            <w:r w:rsidRPr="00610F4F">
              <w:rPr>
                <w:rFonts w:cs="Calibri"/>
                <w:b/>
                <w:bCs/>
                <w:sz w:val="20"/>
                <w:szCs w:val="20"/>
              </w:rPr>
              <w:t>GASTOS E INVERSIONES</w:t>
            </w:r>
            <w:r w:rsidR="00D222E6">
              <w:rPr>
                <w:rFonts w:cs="Calibri"/>
                <w:b/>
                <w:bCs/>
                <w:sz w:val="20"/>
                <w:szCs w:val="20"/>
              </w:rPr>
              <w:t xml:space="preserve"> – CATEGORÍA COSTE</w:t>
            </w:r>
          </w:p>
        </w:tc>
      </w:tr>
      <w:tr w:rsidR="006B3854" w:rsidRPr="00610F4F" w14:paraId="7C8C197D" w14:textId="77777777" w:rsidTr="00255E3F"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3A52946F" w14:textId="015BB084" w:rsidR="006B3854" w:rsidRPr="00610F4F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610F4F">
              <w:rPr>
                <w:b/>
                <w:bCs/>
                <w:noProof/>
                <w:sz w:val="20"/>
                <w:szCs w:val="20"/>
              </w:rPr>
              <w:t xml:space="preserve">Categoría </w:t>
            </w:r>
            <w:r>
              <w:rPr>
                <w:b/>
                <w:bCs/>
                <w:noProof/>
                <w:sz w:val="20"/>
                <w:szCs w:val="20"/>
              </w:rPr>
              <w:t>c</w:t>
            </w:r>
            <w:r w:rsidRPr="00610F4F">
              <w:rPr>
                <w:b/>
                <w:bCs/>
                <w:noProof/>
                <w:sz w:val="20"/>
                <w:szCs w:val="20"/>
              </w:rPr>
              <w:t>oste elegible</w:t>
            </w:r>
          </w:p>
          <w:p w14:paraId="0D152DBC" w14:textId="5072D597" w:rsidR="006B3854" w:rsidRPr="00610F4F" w:rsidRDefault="006B3854" w:rsidP="006B385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2A5787">
              <w:rPr>
                <w:noProof/>
                <w:sz w:val="20"/>
                <w:szCs w:val="20"/>
              </w:rPr>
              <w:t>RD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2A5787">
              <w:rPr>
                <w:noProof/>
                <w:sz w:val="20"/>
                <w:szCs w:val="20"/>
              </w:rPr>
              <w:t>663/2024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2A5787">
              <w:rPr>
                <w:noProof/>
                <w:sz w:val="20"/>
                <w:szCs w:val="20"/>
              </w:rPr>
              <w:t>\ Anexo I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14:paraId="00883CBF" w14:textId="77AD7729" w:rsidR="006B3854" w:rsidRPr="00610F4F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610F4F">
              <w:rPr>
                <w:b/>
                <w:bCs/>
                <w:noProof/>
                <w:sz w:val="20"/>
                <w:szCs w:val="20"/>
              </w:rPr>
              <w:t xml:space="preserve">Fase </w:t>
            </w:r>
            <w:r>
              <w:rPr>
                <w:b/>
                <w:bCs/>
                <w:noProof/>
                <w:sz w:val="20"/>
                <w:szCs w:val="20"/>
              </w:rPr>
              <w:t>Proyecto</w:t>
            </w:r>
          </w:p>
          <w:p w14:paraId="058F2EC0" w14:textId="1DA6A181" w:rsidR="006B3854" w:rsidRPr="00610F4F" w:rsidRDefault="006B3854" w:rsidP="006B385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RDI </w:t>
            </w:r>
            <w:r w:rsidRPr="00610F4F">
              <w:rPr>
                <w:noProof/>
                <w:sz w:val="20"/>
                <w:szCs w:val="20"/>
              </w:rPr>
              <w:t>/</w:t>
            </w:r>
            <w:r>
              <w:rPr>
                <w:noProof/>
                <w:sz w:val="20"/>
                <w:szCs w:val="20"/>
              </w:rPr>
              <w:t xml:space="preserve"> </w:t>
            </w:r>
            <w:r w:rsidRPr="00610F4F">
              <w:rPr>
                <w:noProof/>
                <w:sz w:val="20"/>
                <w:szCs w:val="20"/>
              </w:rPr>
              <w:t>FID</w:t>
            </w:r>
            <w:r>
              <w:rPr>
                <w:noProof/>
                <w:sz w:val="20"/>
                <w:szCs w:val="20"/>
              </w:rPr>
              <w:t xml:space="preserve"> / EET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4EB685F" w14:textId="77777777" w:rsidR="001F012B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Anual</w:t>
            </w:r>
          </w:p>
          <w:p w14:paraId="253602E3" w14:textId="513DA4E3" w:rsidR="006B3854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previsto</w:t>
            </w:r>
          </w:p>
          <w:p w14:paraId="072FADB7" w14:textId="5E134B20" w:rsidR="006B3854" w:rsidRPr="00CB138D" w:rsidRDefault="006B3854" w:rsidP="006B385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CB138D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297F820" w14:textId="6E3C7574" w:rsidR="006B3854" w:rsidRPr="00610F4F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 xml:space="preserve">Anual </w:t>
            </w:r>
            <w:r w:rsidR="00F51EDB">
              <w:rPr>
                <w:b/>
                <w:bCs/>
                <w:noProof/>
                <w:sz w:val="20"/>
                <w:szCs w:val="20"/>
              </w:rPr>
              <w:t>ejecutado</w:t>
            </w:r>
          </w:p>
          <w:p w14:paraId="7DDA929E" w14:textId="5B16AABB" w:rsidR="006B3854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CB138D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32DC015" w14:textId="77777777" w:rsidR="006B3854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Acumulado previsto</w:t>
            </w:r>
          </w:p>
          <w:p w14:paraId="669068C2" w14:textId="2D2E9F53" w:rsidR="006B3854" w:rsidRPr="003D69B7" w:rsidRDefault="006B3854" w:rsidP="006B385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3D69B7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165EF4F" w14:textId="68A2072E" w:rsidR="006B3854" w:rsidRDefault="006B3854" w:rsidP="006B3854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 xml:space="preserve">Acumulado </w:t>
            </w:r>
            <w:r w:rsidR="00F51EDB">
              <w:rPr>
                <w:b/>
                <w:bCs/>
                <w:noProof/>
                <w:sz w:val="20"/>
                <w:szCs w:val="20"/>
              </w:rPr>
              <w:t>ejecutado</w:t>
            </w:r>
          </w:p>
          <w:p w14:paraId="573EC3E8" w14:textId="7E9A7BD1" w:rsidR="006B3854" w:rsidRPr="00610F4F" w:rsidRDefault="006B3854" w:rsidP="006B385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3D69B7">
              <w:rPr>
                <w:noProof/>
                <w:sz w:val="20"/>
                <w:szCs w:val="20"/>
              </w:rPr>
              <w:t>€</w:t>
            </w:r>
          </w:p>
        </w:tc>
      </w:tr>
      <w:tr w:rsidR="006B3854" w:rsidRPr="00610F4F" w14:paraId="486E1C8A" w14:textId="77777777" w:rsidTr="00255E3F">
        <w:tc>
          <w:tcPr>
            <w:tcW w:w="1384" w:type="dxa"/>
            <w:vAlign w:val="center"/>
          </w:tcPr>
          <w:p w14:paraId="25BAD329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B43A463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D06314C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D646B52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7BDCBD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19E0774" w14:textId="0DC505CA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6B3854" w:rsidRPr="00610F4F" w14:paraId="18444A9F" w14:textId="77777777" w:rsidTr="00255E3F">
        <w:tc>
          <w:tcPr>
            <w:tcW w:w="1384" w:type="dxa"/>
            <w:vAlign w:val="center"/>
          </w:tcPr>
          <w:p w14:paraId="4349BFBC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F4D74D2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987A136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9122B4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6FA04C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407773" w14:textId="3FBEFFFF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6B3854" w:rsidRPr="00610F4F" w14:paraId="13FBABC0" w14:textId="77777777" w:rsidTr="00255E3F">
        <w:tc>
          <w:tcPr>
            <w:tcW w:w="1384" w:type="dxa"/>
            <w:vAlign w:val="center"/>
          </w:tcPr>
          <w:p w14:paraId="0EEF6438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0E48380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9958018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F9F1611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5248CD7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75FF434" w14:textId="06D0D914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6B3854" w:rsidRPr="00610F4F" w14:paraId="22C097C8" w14:textId="77777777" w:rsidTr="00255E3F">
        <w:tc>
          <w:tcPr>
            <w:tcW w:w="1384" w:type="dxa"/>
            <w:vAlign w:val="center"/>
          </w:tcPr>
          <w:p w14:paraId="38F894DB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33736090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4C4755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515F1AA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F3DC7E7" w14:textId="77777777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5596B9C" w14:textId="73CFA019" w:rsidR="006B3854" w:rsidRPr="00610F4F" w:rsidRDefault="006B3854" w:rsidP="00610F4F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AD2585" w:rsidRPr="00610F4F" w14:paraId="162F2FF7" w14:textId="77777777" w:rsidTr="00AD2585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11C3F37E" w14:textId="25E3C6E2" w:rsidR="00AD2585" w:rsidRPr="00AD2585" w:rsidRDefault="00AD2585" w:rsidP="00AD2585">
            <w:pPr>
              <w:spacing w:after="0" w:line="240" w:lineRule="auto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AD2585">
              <w:rPr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559" w:type="dxa"/>
            <w:vAlign w:val="center"/>
          </w:tcPr>
          <w:p w14:paraId="2560D761" w14:textId="77777777" w:rsidR="00AD2585" w:rsidRPr="00610F4F" w:rsidRDefault="00AD2585" w:rsidP="00E2177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F337D55" w14:textId="77777777" w:rsidR="00AD2585" w:rsidRPr="00610F4F" w:rsidRDefault="00AD2585" w:rsidP="00E2177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5BD83B" w14:textId="77777777" w:rsidR="00AD2585" w:rsidRPr="00610F4F" w:rsidRDefault="00AD2585" w:rsidP="00E2177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F832BAB" w14:textId="77777777" w:rsidR="00AD2585" w:rsidRPr="00610F4F" w:rsidRDefault="00AD2585" w:rsidP="00E21774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</w:tr>
    </w:tbl>
    <w:p w14:paraId="44821F19" w14:textId="77777777" w:rsidR="00A4341F" w:rsidRDefault="00A4341F" w:rsidP="00A4341F">
      <w:pPr>
        <w:spacing w:after="0"/>
        <w:jc w:val="both"/>
        <w:rPr>
          <w:i/>
          <w:iCs/>
          <w:noProof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1384"/>
        <w:gridCol w:w="1305"/>
        <w:gridCol w:w="1559"/>
        <w:gridCol w:w="1559"/>
        <w:gridCol w:w="1701"/>
        <w:gridCol w:w="1559"/>
      </w:tblGrid>
      <w:tr w:rsidR="00A4341F" w:rsidRPr="00610F4F" w14:paraId="5BB85052" w14:textId="77777777" w:rsidTr="00B05E82">
        <w:tc>
          <w:tcPr>
            <w:tcW w:w="9067" w:type="dxa"/>
            <w:gridSpan w:val="6"/>
            <w:shd w:val="clear" w:color="auto" w:fill="BFBFBF" w:themeFill="background1" w:themeFillShade="BF"/>
            <w:vAlign w:val="center"/>
          </w:tcPr>
          <w:p w14:paraId="3B08CD4A" w14:textId="1FAF6F2F" w:rsidR="00A4341F" w:rsidRPr="00610F4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610F4F">
              <w:rPr>
                <w:rFonts w:cs="Calibri"/>
                <w:b/>
                <w:bCs/>
                <w:sz w:val="20"/>
                <w:szCs w:val="20"/>
              </w:rPr>
              <w:t>RESUMEN DE GASTOS E INVERSIONES</w:t>
            </w:r>
            <w:r w:rsidR="00D222E6">
              <w:rPr>
                <w:rFonts w:cs="Calibri"/>
                <w:b/>
                <w:bCs/>
                <w:sz w:val="20"/>
                <w:szCs w:val="20"/>
              </w:rPr>
              <w:t xml:space="preserve"> – PAQUETE TRABAJO</w:t>
            </w:r>
          </w:p>
        </w:tc>
      </w:tr>
      <w:tr w:rsidR="00A4341F" w:rsidRPr="00610F4F" w14:paraId="1B5A44C1" w14:textId="77777777" w:rsidTr="00B05E82"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526B4D63" w14:textId="77777777" w:rsidR="00F052B6" w:rsidRPr="00F052B6" w:rsidRDefault="00F052B6" w:rsidP="00F052B6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052B6">
              <w:rPr>
                <w:b/>
                <w:bCs/>
                <w:noProof/>
                <w:sz w:val="20"/>
                <w:szCs w:val="20"/>
              </w:rPr>
              <w:t>Paquete de trabajo (PT)</w:t>
            </w:r>
          </w:p>
          <w:p w14:paraId="7675EB31" w14:textId="7984C3A0" w:rsidR="00A4341F" w:rsidRPr="00F052B6" w:rsidRDefault="00F052B6" w:rsidP="00F052B6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F052B6">
              <w:rPr>
                <w:noProof/>
                <w:sz w:val="20"/>
                <w:szCs w:val="20"/>
              </w:rPr>
              <w:t>Según portfolio</w:t>
            </w:r>
          </w:p>
        </w:tc>
        <w:tc>
          <w:tcPr>
            <w:tcW w:w="1305" w:type="dxa"/>
            <w:shd w:val="clear" w:color="auto" w:fill="D9D9D9" w:themeFill="background1" w:themeFillShade="D9"/>
            <w:vAlign w:val="center"/>
          </w:tcPr>
          <w:p w14:paraId="65375BE2" w14:textId="77777777" w:rsidR="00F052B6" w:rsidRPr="00F052B6" w:rsidRDefault="00F052B6" w:rsidP="00F052B6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F052B6">
              <w:rPr>
                <w:b/>
                <w:bCs/>
                <w:noProof/>
                <w:sz w:val="20"/>
                <w:szCs w:val="20"/>
              </w:rPr>
              <w:t>Unidad paquete</w:t>
            </w:r>
          </w:p>
          <w:p w14:paraId="590EDBB8" w14:textId="17CCC811" w:rsidR="00A4341F" w:rsidRPr="00F052B6" w:rsidRDefault="00F052B6" w:rsidP="00F052B6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F052B6">
              <w:rPr>
                <w:noProof/>
                <w:sz w:val="20"/>
                <w:szCs w:val="20"/>
              </w:rPr>
              <w:t>Según plan ejecución proyecto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A0FF7DD" w14:textId="77777777" w:rsidR="00A4341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Anual</w:t>
            </w:r>
          </w:p>
          <w:p w14:paraId="41A4A0D8" w14:textId="77777777" w:rsidR="00A4341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previsto</w:t>
            </w:r>
          </w:p>
          <w:p w14:paraId="63BB43DA" w14:textId="77777777" w:rsidR="00A4341F" w:rsidRPr="00CB138D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CB138D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226E3AE" w14:textId="77777777" w:rsidR="00A4341F" w:rsidRPr="00610F4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Anual ejecutado</w:t>
            </w:r>
          </w:p>
          <w:p w14:paraId="48F949C0" w14:textId="77777777" w:rsidR="00A4341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 w:rsidRPr="00CB138D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E8F25CA" w14:textId="77777777" w:rsidR="00A4341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Acumulado previsto</w:t>
            </w:r>
          </w:p>
          <w:p w14:paraId="74A98475" w14:textId="77777777" w:rsidR="00A4341F" w:rsidRPr="003D69B7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3D69B7">
              <w:rPr>
                <w:noProof/>
                <w:sz w:val="20"/>
                <w:szCs w:val="20"/>
              </w:rPr>
              <w:t>€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64B60AF" w14:textId="77777777" w:rsidR="00A4341F" w:rsidRDefault="00A4341F" w:rsidP="00B05E82">
            <w:pPr>
              <w:spacing w:after="0" w:line="240" w:lineRule="auto"/>
              <w:jc w:val="center"/>
              <w:rPr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Acumulado ejecutado</w:t>
            </w:r>
          </w:p>
          <w:p w14:paraId="34C8EDDF" w14:textId="77777777" w:rsidR="00A4341F" w:rsidRPr="00610F4F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  <w:r w:rsidRPr="003D69B7">
              <w:rPr>
                <w:noProof/>
                <w:sz w:val="20"/>
                <w:szCs w:val="20"/>
              </w:rPr>
              <w:t>€</w:t>
            </w:r>
          </w:p>
        </w:tc>
      </w:tr>
      <w:tr w:rsidR="00A4341F" w:rsidRPr="00610F4F" w14:paraId="0E23D510" w14:textId="77777777" w:rsidTr="00B05E82">
        <w:tc>
          <w:tcPr>
            <w:tcW w:w="1384" w:type="dxa"/>
            <w:vAlign w:val="center"/>
          </w:tcPr>
          <w:p w14:paraId="710C5130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0939DAC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A146D15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CA98ECE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FD8416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6524B6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A4341F" w:rsidRPr="00610F4F" w14:paraId="36AA1700" w14:textId="77777777" w:rsidTr="00B05E82">
        <w:tc>
          <w:tcPr>
            <w:tcW w:w="1384" w:type="dxa"/>
            <w:vAlign w:val="center"/>
          </w:tcPr>
          <w:p w14:paraId="0FB17918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267F3CA0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A4594B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A676BCD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9F7535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605503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A4341F" w:rsidRPr="00610F4F" w14:paraId="2B34BBC2" w14:textId="77777777" w:rsidTr="00B05E82">
        <w:tc>
          <w:tcPr>
            <w:tcW w:w="1384" w:type="dxa"/>
            <w:vAlign w:val="center"/>
          </w:tcPr>
          <w:p w14:paraId="36413CB5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7FC2C032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D543333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523D213D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E3108CA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0A2AE8E1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A4341F" w:rsidRPr="00610F4F" w14:paraId="000BDB28" w14:textId="77777777" w:rsidTr="00B05E82">
        <w:tc>
          <w:tcPr>
            <w:tcW w:w="1384" w:type="dxa"/>
            <w:vAlign w:val="center"/>
          </w:tcPr>
          <w:p w14:paraId="2113C7E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0EE9059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C886ACB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875A7AB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4AE0E43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7465CA39" w14:textId="77777777" w:rsidR="00A4341F" w:rsidRPr="00610F4F" w:rsidRDefault="00A4341F" w:rsidP="00B05E82">
            <w:pPr>
              <w:spacing w:after="0" w:line="240" w:lineRule="auto"/>
              <w:jc w:val="both"/>
              <w:rPr>
                <w:noProof/>
                <w:sz w:val="20"/>
                <w:szCs w:val="20"/>
              </w:rPr>
            </w:pPr>
          </w:p>
        </w:tc>
      </w:tr>
      <w:tr w:rsidR="00A4341F" w:rsidRPr="00610F4F" w14:paraId="155F211D" w14:textId="77777777" w:rsidTr="00B05E82">
        <w:tc>
          <w:tcPr>
            <w:tcW w:w="2689" w:type="dxa"/>
            <w:gridSpan w:val="2"/>
            <w:shd w:val="clear" w:color="auto" w:fill="D9D9D9" w:themeFill="background1" w:themeFillShade="D9"/>
            <w:vAlign w:val="center"/>
          </w:tcPr>
          <w:p w14:paraId="61E3371D" w14:textId="77777777" w:rsidR="00A4341F" w:rsidRPr="00AD2585" w:rsidRDefault="00A4341F" w:rsidP="00B05E82">
            <w:pPr>
              <w:spacing w:after="0" w:line="240" w:lineRule="auto"/>
              <w:jc w:val="right"/>
              <w:rPr>
                <w:b/>
                <w:bCs/>
                <w:noProof/>
                <w:sz w:val="20"/>
                <w:szCs w:val="20"/>
              </w:rPr>
            </w:pPr>
            <w:r w:rsidRPr="00AD2585">
              <w:rPr>
                <w:b/>
                <w:bCs/>
                <w:noProof/>
                <w:sz w:val="20"/>
                <w:szCs w:val="20"/>
              </w:rPr>
              <w:t>TOTAL</w:t>
            </w:r>
          </w:p>
        </w:tc>
        <w:tc>
          <w:tcPr>
            <w:tcW w:w="1559" w:type="dxa"/>
            <w:vAlign w:val="center"/>
          </w:tcPr>
          <w:p w14:paraId="64C64C78" w14:textId="77777777" w:rsidR="00A4341F" w:rsidRPr="00610F4F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708584" w14:textId="77777777" w:rsidR="00A4341F" w:rsidRPr="00610F4F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5BEDE56" w14:textId="77777777" w:rsidR="00A4341F" w:rsidRPr="00610F4F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6646AB9" w14:textId="77777777" w:rsidR="00A4341F" w:rsidRPr="00610F4F" w:rsidRDefault="00A4341F" w:rsidP="00B05E82">
            <w:pPr>
              <w:spacing w:after="0" w:line="240" w:lineRule="auto"/>
              <w:jc w:val="center"/>
              <w:rPr>
                <w:noProof/>
                <w:sz w:val="20"/>
                <w:szCs w:val="20"/>
              </w:rPr>
            </w:pPr>
          </w:p>
        </w:tc>
      </w:tr>
    </w:tbl>
    <w:p w14:paraId="71EACA00" w14:textId="4EEFDFD1" w:rsidR="006B3854" w:rsidRPr="00755CDD" w:rsidRDefault="0039426B" w:rsidP="002E48BD">
      <w:pPr>
        <w:spacing w:before="200"/>
        <w:jc w:val="both"/>
        <w:rPr>
          <w:i/>
          <w:iCs/>
          <w:sz w:val="24"/>
          <w:szCs w:val="24"/>
        </w:rPr>
      </w:pPr>
      <w:r w:rsidRPr="00755CDD">
        <w:rPr>
          <w:i/>
          <w:iCs/>
          <w:noProof/>
        </w:rPr>
        <w:t xml:space="preserve">En caso de </w:t>
      </w:r>
      <w:r w:rsidRPr="00755CDD">
        <w:rPr>
          <w:b/>
          <w:bCs/>
          <w:i/>
          <w:iCs/>
          <w:noProof/>
        </w:rPr>
        <w:t>desviaciones</w:t>
      </w:r>
      <w:r w:rsidR="00E97A01" w:rsidRPr="00755CDD">
        <w:rPr>
          <w:b/>
          <w:bCs/>
          <w:i/>
          <w:iCs/>
          <w:noProof/>
        </w:rPr>
        <w:t xml:space="preserve"> relevantes</w:t>
      </w:r>
      <w:r w:rsidR="00E97A01" w:rsidRPr="00755CDD">
        <w:rPr>
          <w:i/>
          <w:iCs/>
          <w:noProof/>
        </w:rPr>
        <w:t>, más allá de</w:t>
      </w:r>
      <w:r w:rsidR="00637688" w:rsidRPr="00755CDD">
        <w:rPr>
          <w:i/>
          <w:iCs/>
          <w:noProof/>
        </w:rPr>
        <w:t xml:space="preserve"> </w:t>
      </w:r>
      <w:r w:rsidR="00E97A01" w:rsidRPr="00755CDD">
        <w:rPr>
          <w:i/>
          <w:iCs/>
          <w:noProof/>
        </w:rPr>
        <w:t>l</w:t>
      </w:r>
      <w:r w:rsidR="00637688" w:rsidRPr="00755CDD">
        <w:rPr>
          <w:i/>
          <w:iCs/>
          <w:noProof/>
        </w:rPr>
        <w:t>as derivadas del</w:t>
      </w:r>
      <w:r w:rsidR="00E97A01" w:rsidRPr="00755CDD">
        <w:rPr>
          <w:i/>
          <w:iCs/>
          <w:noProof/>
        </w:rPr>
        <w:t xml:space="preserve"> propi</w:t>
      </w:r>
      <w:r w:rsidR="00637688" w:rsidRPr="00755CDD">
        <w:rPr>
          <w:i/>
          <w:iCs/>
          <w:noProof/>
        </w:rPr>
        <w:t xml:space="preserve">o progreso del proyecto, </w:t>
      </w:r>
      <w:r w:rsidR="00E97A01" w:rsidRPr="00755CDD">
        <w:rPr>
          <w:i/>
          <w:iCs/>
          <w:noProof/>
        </w:rPr>
        <w:t xml:space="preserve"> </w:t>
      </w:r>
      <w:r w:rsidR="00637688" w:rsidRPr="00755CDD">
        <w:rPr>
          <w:i/>
          <w:iCs/>
          <w:noProof/>
        </w:rPr>
        <w:t xml:space="preserve">se aportará ls </w:t>
      </w:r>
      <w:r w:rsidR="006B3C9F" w:rsidRPr="00755CDD">
        <w:rPr>
          <w:b/>
          <w:bCs/>
          <w:i/>
          <w:iCs/>
          <w:noProof/>
        </w:rPr>
        <w:t>justificación</w:t>
      </w:r>
      <w:r w:rsidR="006B3C9F" w:rsidRPr="00755CDD">
        <w:rPr>
          <w:i/>
          <w:iCs/>
          <w:noProof/>
        </w:rPr>
        <w:t xml:space="preserve"> correspondiente en el </w:t>
      </w:r>
      <w:r w:rsidR="006B3C9F" w:rsidRPr="00755CDD">
        <w:rPr>
          <w:i/>
          <w:iCs/>
          <w:noProof/>
          <w:u w:val="single"/>
        </w:rPr>
        <w:t>apartado 3.</w:t>
      </w:r>
      <w:r w:rsidR="008D7366">
        <w:rPr>
          <w:i/>
          <w:iCs/>
          <w:noProof/>
          <w:u w:val="single"/>
        </w:rPr>
        <w:t>3</w:t>
      </w:r>
      <w:r w:rsidR="006B3C9F" w:rsidRPr="00755CDD">
        <w:rPr>
          <w:i/>
          <w:iCs/>
          <w:noProof/>
        </w:rPr>
        <w:t xml:space="preserve"> de esta memoria.</w:t>
      </w:r>
    </w:p>
    <w:p w14:paraId="7A266AD5" w14:textId="7ED6A8E3" w:rsidR="00727792" w:rsidRPr="00E65C49" w:rsidRDefault="00E21774" w:rsidP="000F6B87">
      <w:pPr>
        <w:jc w:val="both"/>
        <w:rPr>
          <w:i/>
          <w:iCs/>
        </w:rPr>
      </w:pPr>
      <w:r>
        <w:rPr>
          <w:i/>
          <w:iCs/>
        </w:rPr>
        <w:lastRenderedPageBreak/>
        <w:t xml:space="preserve">La </w:t>
      </w:r>
      <w:r w:rsidR="007F143C" w:rsidRPr="00E65C49">
        <w:rPr>
          <w:i/>
          <w:iCs/>
        </w:rPr>
        <w:t>información</w:t>
      </w:r>
      <w:r w:rsidR="007B4CDA" w:rsidRPr="00E65C49">
        <w:rPr>
          <w:i/>
          <w:iCs/>
        </w:rPr>
        <w:t xml:space="preserve"> </w:t>
      </w:r>
      <w:r>
        <w:rPr>
          <w:i/>
          <w:iCs/>
        </w:rPr>
        <w:t xml:space="preserve">solicitada en este apartado </w:t>
      </w:r>
      <w:r w:rsidR="007B4CDA" w:rsidRPr="00E65C49">
        <w:rPr>
          <w:i/>
          <w:iCs/>
        </w:rPr>
        <w:t>se recogerá en la</w:t>
      </w:r>
      <w:r w:rsidR="007C2CCB" w:rsidRPr="00E65C49">
        <w:rPr>
          <w:i/>
          <w:iCs/>
        </w:rPr>
        <w:t xml:space="preserve"> </w:t>
      </w:r>
      <w:r w:rsidR="007B4CDA" w:rsidRPr="00E65C49">
        <w:rPr>
          <w:b/>
          <w:i/>
          <w:iCs/>
        </w:rPr>
        <w:t xml:space="preserve">Relación </w:t>
      </w:r>
      <w:r w:rsidR="007C2CCB" w:rsidRPr="00E65C49">
        <w:rPr>
          <w:b/>
          <w:i/>
          <w:iCs/>
        </w:rPr>
        <w:t xml:space="preserve">de gastos </w:t>
      </w:r>
      <w:r w:rsidR="00727792" w:rsidRPr="00E65C49">
        <w:rPr>
          <w:bCs/>
          <w:i/>
          <w:iCs/>
        </w:rPr>
        <w:t xml:space="preserve">en formato </w:t>
      </w:r>
      <w:r w:rsidR="00727792" w:rsidRPr="00E65C49">
        <w:rPr>
          <w:b/>
          <w:i/>
          <w:iCs/>
        </w:rPr>
        <w:t>excel</w:t>
      </w:r>
      <w:r w:rsidR="00727792" w:rsidRPr="00E65C49">
        <w:rPr>
          <w:bCs/>
          <w:i/>
          <w:iCs/>
        </w:rPr>
        <w:t xml:space="preserve">, cuyo modelo está a disposición en sede electrónica de IDAE </w:t>
      </w:r>
      <w:r w:rsidR="00D876C6" w:rsidRPr="00E65C49">
        <w:rPr>
          <w:bCs/>
          <w:i/>
          <w:iCs/>
        </w:rPr>
        <w:t>(“</w:t>
      </w:r>
      <w:r w:rsidR="00D876C6" w:rsidRPr="00E65C49">
        <w:rPr>
          <w:bCs/>
          <w:i/>
          <w:iCs/>
          <w:u w:val="single"/>
        </w:rPr>
        <w:t>IPCEI Hy2Use</w:t>
      </w:r>
      <w:r w:rsidR="00D876C6">
        <w:rPr>
          <w:bCs/>
          <w:i/>
          <w:iCs/>
          <w:u w:val="single"/>
        </w:rPr>
        <w:t xml:space="preserve"> TF1</w:t>
      </w:r>
      <w:r w:rsidR="00D876C6" w:rsidRPr="00E65C49">
        <w:rPr>
          <w:bCs/>
          <w:i/>
          <w:iCs/>
          <w:u w:val="single"/>
        </w:rPr>
        <w:t>_Relación gastos</w:t>
      </w:r>
      <w:r w:rsidR="00D876C6">
        <w:rPr>
          <w:bCs/>
          <w:i/>
          <w:iCs/>
          <w:u w:val="single"/>
        </w:rPr>
        <w:t>_2025_</w:t>
      </w:r>
      <w:r w:rsidR="00D876C6" w:rsidRPr="00E65C49">
        <w:rPr>
          <w:bCs/>
          <w:i/>
          <w:iCs/>
          <w:u w:val="single"/>
        </w:rPr>
        <w:t>vf.xlsx</w:t>
      </w:r>
      <w:r w:rsidR="00D876C6" w:rsidRPr="00E65C49">
        <w:rPr>
          <w:bCs/>
          <w:i/>
          <w:iCs/>
        </w:rPr>
        <w:t>”</w:t>
      </w:r>
      <w:r w:rsidR="00D876C6">
        <w:rPr>
          <w:bCs/>
          <w:i/>
          <w:iCs/>
        </w:rPr>
        <w:t xml:space="preserve"> / </w:t>
      </w:r>
      <w:r w:rsidR="00D876C6" w:rsidRPr="00E65C49">
        <w:rPr>
          <w:bCs/>
          <w:i/>
          <w:iCs/>
        </w:rPr>
        <w:t>“</w:t>
      </w:r>
      <w:r w:rsidR="00D876C6" w:rsidRPr="00E65C49">
        <w:rPr>
          <w:bCs/>
          <w:i/>
          <w:iCs/>
          <w:u w:val="single"/>
        </w:rPr>
        <w:t>IPCEI Hy2Use</w:t>
      </w:r>
      <w:r w:rsidR="00D876C6">
        <w:rPr>
          <w:bCs/>
          <w:i/>
          <w:iCs/>
          <w:u w:val="single"/>
        </w:rPr>
        <w:t xml:space="preserve"> TF2</w:t>
      </w:r>
      <w:r w:rsidR="00D876C6" w:rsidRPr="00E65C49">
        <w:rPr>
          <w:bCs/>
          <w:i/>
          <w:iCs/>
          <w:u w:val="single"/>
        </w:rPr>
        <w:t>_Relación gastos</w:t>
      </w:r>
      <w:r w:rsidR="00D876C6">
        <w:rPr>
          <w:bCs/>
          <w:i/>
          <w:iCs/>
          <w:u w:val="single"/>
        </w:rPr>
        <w:t>_2025_</w:t>
      </w:r>
      <w:r w:rsidR="00D876C6" w:rsidRPr="00E65C49">
        <w:rPr>
          <w:bCs/>
          <w:i/>
          <w:iCs/>
          <w:u w:val="single"/>
        </w:rPr>
        <w:t>vf.xlsx</w:t>
      </w:r>
      <w:r w:rsidR="00D876C6" w:rsidRPr="00E65C49">
        <w:rPr>
          <w:bCs/>
          <w:i/>
          <w:iCs/>
        </w:rPr>
        <w:t>”)</w:t>
      </w:r>
      <w:r w:rsidR="00727792" w:rsidRPr="00E65C49">
        <w:rPr>
          <w:bCs/>
          <w:i/>
          <w:iCs/>
        </w:rPr>
        <w:t>.</w:t>
      </w:r>
    </w:p>
    <w:p w14:paraId="5F9F91DE" w14:textId="2AD6A30E" w:rsidR="00635256" w:rsidRDefault="00635256" w:rsidP="00DA08BA">
      <w:pPr>
        <w:jc w:val="both"/>
        <w:rPr>
          <w:i/>
          <w:iCs/>
        </w:rPr>
      </w:pPr>
      <w:r w:rsidRPr="00E65C49">
        <w:rPr>
          <w:i/>
          <w:iCs/>
        </w:rPr>
        <w:t xml:space="preserve">Según se indica </w:t>
      </w:r>
      <w:r w:rsidR="007C1999" w:rsidRPr="00E65C49">
        <w:rPr>
          <w:i/>
          <w:iCs/>
        </w:rPr>
        <w:t>en dich</w:t>
      </w:r>
      <w:r w:rsidR="000940FC" w:rsidRPr="00E65C49">
        <w:rPr>
          <w:i/>
          <w:iCs/>
        </w:rPr>
        <w:t>o modelo</w:t>
      </w:r>
      <w:r w:rsidR="00BC6948" w:rsidRPr="00E65C49">
        <w:rPr>
          <w:i/>
          <w:iCs/>
        </w:rPr>
        <w:t xml:space="preserve">, </w:t>
      </w:r>
      <w:r w:rsidR="00CE75DD" w:rsidRPr="00E65C49">
        <w:rPr>
          <w:b/>
          <w:bCs/>
          <w:i/>
          <w:iCs/>
        </w:rPr>
        <w:t>sólo s</w:t>
      </w:r>
      <w:r w:rsidR="00BF2851" w:rsidRPr="00E65C49">
        <w:rPr>
          <w:b/>
          <w:bCs/>
          <w:i/>
          <w:iCs/>
        </w:rPr>
        <w:t>e imputarán los gastos relacionados directa y exclusivamente con el proyecto objeto de ayuda</w:t>
      </w:r>
      <w:r w:rsidR="00BF2851" w:rsidRPr="00E65C49">
        <w:rPr>
          <w:i/>
          <w:iCs/>
        </w:rPr>
        <w:t>.</w:t>
      </w:r>
      <w:r w:rsidR="00CE75DD" w:rsidRPr="00E65C49">
        <w:rPr>
          <w:i/>
          <w:iCs/>
        </w:rPr>
        <w:t xml:space="preserve"> Por tanto, e</w:t>
      </w:r>
      <w:r w:rsidR="00BC6948" w:rsidRPr="00E65C49">
        <w:rPr>
          <w:i/>
          <w:iCs/>
        </w:rPr>
        <w:t>n caso de equipos, elementos, com</w:t>
      </w:r>
      <w:r w:rsidR="006A1A81" w:rsidRPr="00E65C49">
        <w:rPr>
          <w:i/>
          <w:iCs/>
        </w:rPr>
        <w:t>unes</w:t>
      </w:r>
      <w:r w:rsidR="00BC6948" w:rsidRPr="00E65C49">
        <w:rPr>
          <w:i/>
          <w:iCs/>
        </w:rPr>
        <w:t xml:space="preserve"> </w:t>
      </w:r>
      <w:r w:rsidR="006A1A81" w:rsidRPr="00E65C49">
        <w:rPr>
          <w:i/>
          <w:iCs/>
        </w:rPr>
        <w:t>a</w:t>
      </w:r>
      <w:r w:rsidR="00BC6948" w:rsidRPr="00E65C49">
        <w:rPr>
          <w:i/>
          <w:iCs/>
        </w:rPr>
        <w:t xml:space="preserve"> otros proyectos/actuaciones, se deberá </w:t>
      </w:r>
      <w:r w:rsidR="00BC6948" w:rsidRPr="009B691B">
        <w:rPr>
          <w:b/>
          <w:bCs/>
          <w:i/>
          <w:iCs/>
        </w:rPr>
        <w:t xml:space="preserve">justificar la cuota de uso (%) </w:t>
      </w:r>
      <w:r w:rsidR="008A3191" w:rsidRPr="009B691B">
        <w:rPr>
          <w:b/>
          <w:bCs/>
          <w:i/>
          <w:iCs/>
        </w:rPr>
        <w:t xml:space="preserve">o </w:t>
      </w:r>
      <w:r w:rsidR="009B691B">
        <w:rPr>
          <w:b/>
          <w:bCs/>
          <w:i/>
          <w:iCs/>
        </w:rPr>
        <w:t>variable equivalente</w:t>
      </w:r>
      <w:r w:rsidR="008A3191" w:rsidRPr="009B691B">
        <w:rPr>
          <w:b/>
          <w:bCs/>
          <w:i/>
          <w:iCs/>
        </w:rPr>
        <w:t xml:space="preserve"> </w:t>
      </w:r>
      <w:r w:rsidR="00BC6948" w:rsidRPr="009B691B">
        <w:rPr>
          <w:b/>
          <w:bCs/>
          <w:i/>
          <w:iCs/>
        </w:rPr>
        <w:t>asignada al proyecto IPCEI</w:t>
      </w:r>
      <w:r w:rsidR="00CD34D3">
        <w:rPr>
          <w:i/>
          <w:iCs/>
        </w:rPr>
        <w:t>.</w:t>
      </w:r>
    </w:p>
    <w:p w14:paraId="5ABB198C" w14:textId="1BD1AD60" w:rsidR="00CD34D3" w:rsidRPr="00E65C49" w:rsidRDefault="00864858" w:rsidP="00DA08BA">
      <w:pPr>
        <w:jc w:val="both"/>
        <w:rPr>
          <w:i/>
          <w:iCs/>
        </w:rPr>
      </w:pPr>
      <w:r w:rsidRPr="00864858">
        <w:rPr>
          <w:i/>
          <w:iCs/>
        </w:rPr>
        <w:t>En principio,</w:t>
      </w:r>
      <w:r>
        <w:rPr>
          <w:b/>
          <w:bCs/>
          <w:i/>
          <w:iCs/>
        </w:rPr>
        <w:t xml:space="preserve"> n</w:t>
      </w:r>
      <w:r w:rsidR="002A404C" w:rsidRPr="00060BA7">
        <w:rPr>
          <w:b/>
          <w:bCs/>
          <w:i/>
          <w:iCs/>
        </w:rPr>
        <w:t>o será necesario aportar</w:t>
      </w:r>
      <w:r w:rsidR="002A404C">
        <w:rPr>
          <w:i/>
          <w:iCs/>
        </w:rPr>
        <w:t xml:space="preserve"> documentación justificativa </w:t>
      </w:r>
      <w:r w:rsidR="00927300">
        <w:rPr>
          <w:i/>
          <w:iCs/>
        </w:rPr>
        <w:t>de</w:t>
      </w:r>
      <w:r w:rsidR="003F77D9">
        <w:rPr>
          <w:i/>
          <w:iCs/>
        </w:rPr>
        <w:t xml:space="preserve"> </w:t>
      </w:r>
      <w:r w:rsidR="00927300" w:rsidRPr="00060BA7">
        <w:rPr>
          <w:b/>
          <w:bCs/>
          <w:i/>
          <w:iCs/>
        </w:rPr>
        <w:t>contratos</w:t>
      </w:r>
      <w:r w:rsidR="00927300">
        <w:rPr>
          <w:i/>
          <w:iCs/>
        </w:rPr>
        <w:t xml:space="preserve">, </w:t>
      </w:r>
      <w:r w:rsidR="003F77D9" w:rsidRPr="00060BA7">
        <w:rPr>
          <w:b/>
          <w:bCs/>
          <w:i/>
          <w:iCs/>
        </w:rPr>
        <w:t>facturas</w:t>
      </w:r>
      <w:r w:rsidR="003F77D9">
        <w:rPr>
          <w:i/>
          <w:iCs/>
        </w:rPr>
        <w:t xml:space="preserve"> y </w:t>
      </w:r>
      <w:r w:rsidR="003F77D9" w:rsidRPr="00060BA7">
        <w:rPr>
          <w:b/>
          <w:bCs/>
          <w:i/>
          <w:iCs/>
        </w:rPr>
        <w:t>pagos</w:t>
      </w:r>
      <w:r w:rsidR="003F77D9">
        <w:rPr>
          <w:i/>
          <w:iCs/>
        </w:rPr>
        <w:t xml:space="preserve"> como parte del seguimiento anual</w:t>
      </w:r>
      <w:r w:rsidR="00927300">
        <w:rPr>
          <w:i/>
          <w:iCs/>
        </w:rPr>
        <w:t xml:space="preserve">, </w:t>
      </w:r>
      <w:r w:rsidR="009C3E19" w:rsidRPr="00060BA7">
        <w:rPr>
          <w:b/>
          <w:bCs/>
          <w:i/>
          <w:iCs/>
        </w:rPr>
        <w:t>excepto</w:t>
      </w:r>
      <w:r w:rsidR="009C3E19">
        <w:rPr>
          <w:i/>
          <w:iCs/>
        </w:rPr>
        <w:t xml:space="preserve"> </w:t>
      </w:r>
      <w:r w:rsidR="00966EC3">
        <w:rPr>
          <w:i/>
          <w:iCs/>
        </w:rPr>
        <w:t>la</w:t>
      </w:r>
      <w:r w:rsidR="009C3E19">
        <w:rPr>
          <w:i/>
          <w:iCs/>
        </w:rPr>
        <w:t xml:space="preserve"> </w:t>
      </w:r>
      <w:r w:rsidR="00927300">
        <w:rPr>
          <w:i/>
          <w:iCs/>
        </w:rPr>
        <w:t xml:space="preserve">documentación </w:t>
      </w:r>
      <w:r w:rsidR="009C3E19">
        <w:rPr>
          <w:i/>
          <w:iCs/>
        </w:rPr>
        <w:t xml:space="preserve">requerida para la </w:t>
      </w:r>
      <w:r w:rsidR="00927300">
        <w:rPr>
          <w:i/>
          <w:iCs/>
        </w:rPr>
        <w:t>acredita</w:t>
      </w:r>
      <w:r w:rsidR="009C3E19">
        <w:rPr>
          <w:i/>
          <w:iCs/>
        </w:rPr>
        <w:t xml:space="preserve">ción </w:t>
      </w:r>
      <w:r w:rsidR="009D69EF">
        <w:rPr>
          <w:i/>
          <w:iCs/>
        </w:rPr>
        <w:t xml:space="preserve">de cumplimiento de los </w:t>
      </w:r>
      <w:r w:rsidR="007976DD">
        <w:rPr>
          <w:i/>
          <w:iCs/>
        </w:rPr>
        <w:t>hitos intermedios de seguimiento.</w:t>
      </w:r>
    </w:p>
    <w:p w14:paraId="16AB9269" w14:textId="75ED0A11" w:rsidR="007D788A" w:rsidRPr="00307237" w:rsidRDefault="00EB7C89" w:rsidP="00166832">
      <w:pPr>
        <w:pStyle w:val="Titulo2"/>
      </w:pPr>
      <w:bookmarkStart w:id="13" w:name="_Toc229136584"/>
      <w:r>
        <w:rPr>
          <w:caps w:val="0"/>
        </w:rPr>
        <w:t>GESTIÓN FINANCIERA Y CONTAB</w:t>
      </w:r>
      <w:r w:rsidR="00876950">
        <w:rPr>
          <w:caps w:val="0"/>
        </w:rPr>
        <w:t>LE</w:t>
      </w:r>
      <w:bookmarkEnd w:id="13"/>
    </w:p>
    <w:p w14:paraId="5C066568" w14:textId="77777777" w:rsidR="002E74D4" w:rsidRPr="00003C89" w:rsidRDefault="00855C48" w:rsidP="00DD6806">
      <w:pPr>
        <w:jc w:val="both"/>
        <w:rPr>
          <w:i/>
          <w:iCs/>
        </w:rPr>
      </w:pPr>
      <w:r w:rsidRPr="00003C89">
        <w:rPr>
          <w:i/>
          <w:iCs/>
        </w:rPr>
        <w:t xml:space="preserve">En este apartado la entidad beneficiaria describirá </w:t>
      </w:r>
      <w:r w:rsidR="00174996" w:rsidRPr="00003C89">
        <w:rPr>
          <w:i/>
          <w:iCs/>
        </w:rPr>
        <w:t xml:space="preserve">el </w:t>
      </w:r>
      <w:r w:rsidR="00174996" w:rsidRPr="00003C89">
        <w:rPr>
          <w:b/>
          <w:bCs/>
          <w:i/>
          <w:iCs/>
        </w:rPr>
        <w:t>sistema de gestión financiera y contable</w:t>
      </w:r>
      <w:r w:rsidR="00174996" w:rsidRPr="00003C89">
        <w:rPr>
          <w:i/>
          <w:iCs/>
        </w:rPr>
        <w:t xml:space="preserve"> im</w:t>
      </w:r>
      <w:r w:rsidR="00DD6806" w:rsidRPr="00003C89">
        <w:rPr>
          <w:i/>
          <w:iCs/>
        </w:rPr>
        <w:t>p</w:t>
      </w:r>
      <w:r w:rsidR="00174996" w:rsidRPr="00003C89">
        <w:rPr>
          <w:i/>
          <w:iCs/>
        </w:rPr>
        <w:t>l</w:t>
      </w:r>
      <w:r w:rsidR="00DD6806" w:rsidRPr="00003C89">
        <w:rPr>
          <w:i/>
          <w:iCs/>
        </w:rPr>
        <w:t xml:space="preserve">antado </w:t>
      </w:r>
      <w:r w:rsidR="002E74D4" w:rsidRPr="00003C89">
        <w:rPr>
          <w:i/>
          <w:iCs/>
        </w:rPr>
        <w:t>para la ejecución del proyecto, con referencia a:</w:t>
      </w:r>
    </w:p>
    <w:p w14:paraId="4FC96842" w14:textId="5179B8F9" w:rsidR="002E74D4" w:rsidRPr="00003C89" w:rsidRDefault="002E74D4" w:rsidP="002E74D4">
      <w:pPr>
        <w:pStyle w:val="Prrafodelista"/>
        <w:numPr>
          <w:ilvl w:val="0"/>
          <w:numId w:val="14"/>
        </w:numPr>
        <w:jc w:val="both"/>
        <w:rPr>
          <w:i/>
          <w:iCs/>
        </w:rPr>
      </w:pPr>
      <w:r w:rsidRPr="00003C89">
        <w:rPr>
          <w:i/>
          <w:iCs/>
        </w:rPr>
        <w:t>cuenta de cobro de la subvención,</w:t>
      </w:r>
    </w:p>
    <w:p w14:paraId="16F69312" w14:textId="5D044F9B" w:rsidR="002E74D4" w:rsidRPr="00003C89" w:rsidRDefault="002E74D4" w:rsidP="002E74D4">
      <w:pPr>
        <w:pStyle w:val="Prrafodelista"/>
        <w:numPr>
          <w:ilvl w:val="0"/>
          <w:numId w:val="14"/>
        </w:numPr>
        <w:jc w:val="both"/>
        <w:rPr>
          <w:i/>
          <w:iCs/>
        </w:rPr>
      </w:pPr>
      <w:r w:rsidRPr="00003C89">
        <w:rPr>
          <w:i/>
          <w:iCs/>
        </w:rPr>
        <w:t>cuenta de pago de facturas</w:t>
      </w:r>
      <w:r w:rsidR="004569ED" w:rsidRPr="00003C89">
        <w:rPr>
          <w:i/>
          <w:iCs/>
        </w:rPr>
        <w:t>,</w:t>
      </w:r>
    </w:p>
    <w:p w14:paraId="6CC50340" w14:textId="096ECEF2" w:rsidR="002E74D4" w:rsidRPr="00003C89" w:rsidRDefault="00662131" w:rsidP="00DA08BA">
      <w:pPr>
        <w:pStyle w:val="Prrafodelista"/>
        <w:numPr>
          <w:ilvl w:val="0"/>
          <w:numId w:val="14"/>
        </w:numPr>
        <w:jc w:val="both"/>
        <w:rPr>
          <w:i/>
          <w:iCs/>
        </w:rPr>
      </w:pPr>
      <w:r w:rsidRPr="00003C89">
        <w:rPr>
          <w:i/>
          <w:iCs/>
        </w:rPr>
        <w:t>contabilidad separada</w:t>
      </w:r>
      <w:r w:rsidR="004569ED" w:rsidRPr="00003C89">
        <w:rPr>
          <w:i/>
          <w:iCs/>
        </w:rPr>
        <w:t>.</w:t>
      </w:r>
    </w:p>
    <w:p w14:paraId="7F2CDC7C" w14:textId="0C336651" w:rsidR="00855C48" w:rsidRPr="00EB7C89" w:rsidRDefault="00F24E2F" w:rsidP="00DA08BA">
      <w:pPr>
        <w:jc w:val="both"/>
      </w:pPr>
      <w:r w:rsidRPr="00003C89">
        <w:rPr>
          <w:i/>
          <w:iCs/>
        </w:rPr>
        <w:t>La documentación justificativa correspondiente podrá aportarse de forma separada</w:t>
      </w:r>
      <w:r w:rsidR="001448FC" w:rsidRPr="00003C89">
        <w:rPr>
          <w:i/>
          <w:iCs/>
        </w:rPr>
        <w:t>,</w:t>
      </w:r>
      <w:r w:rsidR="00C67343" w:rsidRPr="00003C89">
        <w:rPr>
          <w:i/>
          <w:iCs/>
        </w:rPr>
        <w:t xml:space="preserve"> según se indica en el </w:t>
      </w:r>
      <w:r w:rsidR="00C67343" w:rsidRPr="00003C89">
        <w:rPr>
          <w:i/>
          <w:iCs/>
          <w:u w:val="single"/>
        </w:rPr>
        <w:t xml:space="preserve">apartado </w:t>
      </w:r>
      <w:r w:rsidR="00B96EF9" w:rsidRPr="00003C89">
        <w:rPr>
          <w:i/>
          <w:iCs/>
          <w:u w:val="single"/>
        </w:rPr>
        <w:t>4</w:t>
      </w:r>
      <w:r w:rsidR="00B96EF9" w:rsidRPr="00003C89">
        <w:rPr>
          <w:i/>
          <w:iCs/>
        </w:rPr>
        <w:t xml:space="preserve"> de esta memoria</w:t>
      </w:r>
      <w:r w:rsidR="00855C48" w:rsidRPr="00003C89">
        <w:rPr>
          <w:i/>
          <w:iCs/>
        </w:rPr>
        <w:t>.</w:t>
      </w:r>
    </w:p>
    <w:p w14:paraId="308562D7" w14:textId="0BEC4330" w:rsidR="00EB7C89" w:rsidRPr="002C504C" w:rsidRDefault="00EB7C89" w:rsidP="00166832">
      <w:pPr>
        <w:pStyle w:val="Titulo2"/>
      </w:pPr>
      <w:bookmarkStart w:id="14" w:name="_Toc229136585"/>
      <w:r>
        <w:rPr>
          <w:caps w:val="0"/>
        </w:rPr>
        <w:t>ANÁLISIS DE DESVIACIONES</w:t>
      </w:r>
      <w:r w:rsidR="00054779">
        <w:rPr>
          <w:caps w:val="0"/>
        </w:rPr>
        <w:t xml:space="preserve"> Y JUSTIFICACIONES</w:t>
      </w:r>
      <w:bookmarkEnd w:id="14"/>
    </w:p>
    <w:p w14:paraId="5C9EF9A5" w14:textId="4558E45D" w:rsidR="00176471" w:rsidRPr="00DB5D45" w:rsidRDefault="00584763" w:rsidP="00DA08BA">
      <w:pPr>
        <w:jc w:val="both"/>
        <w:rPr>
          <w:rFonts w:cs="Calibri"/>
          <w:i/>
          <w:iCs/>
        </w:rPr>
      </w:pPr>
      <w:r w:rsidRPr="00DB5D45">
        <w:rPr>
          <w:rFonts w:cs="Calibri"/>
          <w:i/>
          <w:iCs/>
        </w:rPr>
        <w:t xml:space="preserve">Solo si procede, incluir en un </w:t>
      </w:r>
      <w:r w:rsidRPr="00DB5D45">
        <w:rPr>
          <w:rFonts w:cs="Calibri"/>
          <w:b/>
          <w:bCs/>
          <w:i/>
          <w:iCs/>
        </w:rPr>
        <w:t>análisis</w:t>
      </w:r>
      <w:r w:rsidRPr="00DB5D45">
        <w:rPr>
          <w:rFonts w:cs="Calibri"/>
          <w:i/>
          <w:iCs/>
        </w:rPr>
        <w:t xml:space="preserve"> de las desviaciones </w:t>
      </w:r>
      <w:r w:rsidR="00176471" w:rsidRPr="00DB5D45">
        <w:rPr>
          <w:rFonts w:cs="Calibri"/>
          <w:i/>
          <w:iCs/>
        </w:rPr>
        <w:t>detectadas</w:t>
      </w:r>
      <w:r w:rsidR="003072E7" w:rsidRPr="00DB5D45">
        <w:rPr>
          <w:rFonts w:cs="Calibri"/>
          <w:i/>
          <w:iCs/>
        </w:rPr>
        <w:t xml:space="preserve">, indicando las razones de estas y el plan de mitigación/recuperación comprometido para </w:t>
      </w:r>
      <w:r w:rsidR="003072E7" w:rsidRPr="00DB5D45">
        <w:rPr>
          <w:i/>
          <w:iCs/>
          <w:lang w:eastAsia="es-ES"/>
        </w:rPr>
        <w:t>corregir dichas desviaciones</w:t>
      </w:r>
      <w:r w:rsidR="00E03B18" w:rsidRPr="00DB5D45">
        <w:rPr>
          <w:i/>
          <w:iCs/>
          <w:lang w:eastAsia="es-ES"/>
        </w:rPr>
        <w:t>,</w:t>
      </w:r>
      <w:r w:rsidR="003072E7" w:rsidRPr="00DB5D45">
        <w:rPr>
          <w:i/>
          <w:iCs/>
          <w:lang w:eastAsia="es-ES"/>
        </w:rPr>
        <w:t xml:space="preserve"> cuando existan,</w:t>
      </w:r>
      <w:r w:rsidR="00176471" w:rsidRPr="00DB5D45">
        <w:rPr>
          <w:rFonts w:cs="Calibri"/>
          <w:i/>
          <w:iCs/>
        </w:rPr>
        <w:t xml:space="preserve"> en lo relativo a:</w:t>
      </w:r>
    </w:p>
    <w:p w14:paraId="1746186F" w14:textId="39733792" w:rsidR="006C1FC6" w:rsidRPr="00DB5D45" w:rsidRDefault="00176471" w:rsidP="00DB5D45">
      <w:pPr>
        <w:pStyle w:val="Prrafodelista"/>
        <w:numPr>
          <w:ilvl w:val="0"/>
          <w:numId w:val="14"/>
        </w:numPr>
        <w:jc w:val="both"/>
        <w:rPr>
          <w:i/>
          <w:iCs/>
        </w:rPr>
      </w:pPr>
      <w:r w:rsidRPr="00DB5D45">
        <w:rPr>
          <w:i/>
          <w:iCs/>
        </w:rPr>
        <w:t>desviaciones</w:t>
      </w:r>
      <w:r w:rsidRPr="00DB5D45">
        <w:rPr>
          <w:rFonts w:cs="Calibri"/>
          <w:i/>
          <w:iCs/>
        </w:rPr>
        <w:t xml:space="preserve"> </w:t>
      </w:r>
      <w:r w:rsidR="000064FD" w:rsidRPr="00DB5D45">
        <w:rPr>
          <w:rFonts w:cs="Calibri"/>
          <w:i/>
          <w:iCs/>
        </w:rPr>
        <w:t xml:space="preserve">incurridas </w:t>
      </w:r>
      <w:r w:rsidR="00177654" w:rsidRPr="00DB5D45">
        <w:rPr>
          <w:rFonts w:cs="Calibri"/>
          <w:i/>
          <w:iCs/>
        </w:rPr>
        <w:t xml:space="preserve">en el presupuesto </w:t>
      </w:r>
      <w:r w:rsidR="006C1FC6" w:rsidRPr="00DB5D45">
        <w:rPr>
          <w:rFonts w:cs="Calibri"/>
          <w:i/>
          <w:iCs/>
        </w:rPr>
        <w:t>estimado</w:t>
      </w:r>
      <w:r w:rsidR="006D6F4A">
        <w:rPr>
          <w:rFonts w:cs="Calibri"/>
          <w:i/>
          <w:iCs/>
        </w:rPr>
        <w:t>,</w:t>
      </w:r>
    </w:p>
    <w:p w14:paraId="0DB9AA77" w14:textId="1427B522" w:rsidR="00F40C9D" w:rsidRPr="00DB5D45" w:rsidRDefault="006C1FC6" w:rsidP="00F40C9D">
      <w:pPr>
        <w:pStyle w:val="Prrafodelista"/>
        <w:numPr>
          <w:ilvl w:val="0"/>
          <w:numId w:val="15"/>
        </w:numPr>
        <w:jc w:val="both"/>
        <w:rPr>
          <w:i/>
          <w:iCs/>
        </w:rPr>
      </w:pPr>
      <w:r w:rsidRPr="00DB5D45">
        <w:rPr>
          <w:rFonts w:cs="Calibri"/>
          <w:i/>
          <w:iCs/>
        </w:rPr>
        <w:t xml:space="preserve">desviaciones </w:t>
      </w:r>
      <w:r w:rsidR="00F40C9D" w:rsidRPr="00DB5D45">
        <w:rPr>
          <w:rFonts w:cs="Calibri"/>
          <w:i/>
          <w:iCs/>
        </w:rPr>
        <w:t xml:space="preserve">en </w:t>
      </w:r>
      <w:r w:rsidR="003072E7" w:rsidRPr="00DB5D45">
        <w:rPr>
          <w:i/>
          <w:iCs/>
        </w:rPr>
        <w:t xml:space="preserve">la distribución de costes </w:t>
      </w:r>
      <w:r w:rsidR="00584763" w:rsidRPr="00DB5D45">
        <w:rPr>
          <w:rFonts w:cs="Calibri"/>
          <w:i/>
          <w:iCs/>
        </w:rPr>
        <w:t>respecto al proyecto notificado y a la Resolución de concesión,</w:t>
      </w:r>
    </w:p>
    <w:p w14:paraId="62747714" w14:textId="3E0E887B" w:rsidR="00D54ACD" w:rsidRPr="00DB5D45" w:rsidRDefault="00C77735" w:rsidP="00F40C9D">
      <w:pPr>
        <w:pStyle w:val="Prrafodelista"/>
        <w:numPr>
          <w:ilvl w:val="0"/>
          <w:numId w:val="15"/>
        </w:numPr>
        <w:jc w:val="both"/>
        <w:rPr>
          <w:i/>
          <w:iCs/>
        </w:rPr>
      </w:pPr>
      <w:r>
        <w:rPr>
          <w:i/>
          <w:iCs/>
        </w:rPr>
        <w:t>j</w:t>
      </w:r>
      <w:r w:rsidR="00BF64AC" w:rsidRPr="00DB5D45">
        <w:rPr>
          <w:i/>
          <w:iCs/>
        </w:rPr>
        <w:t>ustificaciones relativas al procedimiento de contratación establecido en LCPS</w:t>
      </w:r>
      <w:r w:rsidR="00F433CA" w:rsidRPr="00DB5D45">
        <w:rPr>
          <w:i/>
          <w:iCs/>
        </w:rPr>
        <w:t>:</w:t>
      </w:r>
    </w:p>
    <w:p w14:paraId="449726D1" w14:textId="3FBDBBEE" w:rsidR="00F433CA" w:rsidRPr="00DB5D45" w:rsidRDefault="00F433CA" w:rsidP="00F433CA">
      <w:pPr>
        <w:pStyle w:val="Prrafodelista"/>
        <w:numPr>
          <w:ilvl w:val="1"/>
          <w:numId w:val="15"/>
        </w:numPr>
        <w:jc w:val="both"/>
        <w:rPr>
          <w:i/>
          <w:iCs/>
        </w:rPr>
      </w:pPr>
      <w:r w:rsidRPr="00DB5D45">
        <w:rPr>
          <w:i/>
          <w:iCs/>
        </w:rPr>
        <w:t>Ofertas solicitadas ≥3</w:t>
      </w:r>
    </w:p>
    <w:p w14:paraId="3DB09268" w14:textId="53E2CF84" w:rsidR="00F433CA" w:rsidRPr="00DB5D45" w:rsidRDefault="001A7A8D" w:rsidP="00DA08BA">
      <w:pPr>
        <w:pStyle w:val="Prrafodelista"/>
        <w:numPr>
          <w:ilvl w:val="1"/>
          <w:numId w:val="15"/>
        </w:numPr>
        <w:jc w:val="both"/>
        <w:rPr>
          <w:i/>
          <w:iCs/>
        </w:rPr>
      </w:pPr>
      <w:r w:rsidRPr="00DB5D45">
        <w:rPr>
          <w:i/>
          <w:iCs/>
        </w:rPr>
        <w:t>Propuesta económica más ventajosa</w:t>
      </w:r>
    </w:p>
    <w:p w14:paraId="65D2E06D" w14:textId="7F0EBC1A" w:rsidR="00584763" w:rsidRPr="00DB5D45" w:rsidRDefault="00584763" w:rsidP="00DA08BA">
      <w:pPr>
        <w:jc w:val="both"/>
        <w:rPr>
          <w:i/>
          <w:iCs/>
        </w:rPr>
      </w:pPr>
      <w:r w:rsidRPr="00DB5D45">
        <w:rPr>
          <w:rFonts w:cs="Calibri"/>
          <w:i/>
          <w:iCs/>
        </w:rPr>
        <w:t>En caso contrario, indicar N.A. (No Aplicable).</w:t>
      </w:r>
    </w:p>
    <w:p w14:paraId="6413E762" w14:textId="71A56141" w:rsidR="007D788A" w:rsidRPr="002D4F5F" w:rsidRDefault="00953B75" w:rsidP="007D788A">
      <w:pPr>
        <w:pStyle w:val="Titulo2"/>
      </w:pPr>
      <w:bookmarkStart w:id="15" w:name="_Toc229136586"/>
      <w:r>
        <w:rPr>
          <w:caps w:val="0"/>
        </w:rPr>
        <w:t>FUENTES DE FINANCIACIÓN Y DECLARACIÓN DE OTRAS AYUDAS</w:t>
      </w:r>
      <w:bookmarkEnd w:id="15"/>
    </w:p>
    <w:p w14:paraId="09AF9545" w14:textId="3E875130" w:rsidR="002E0233" w:rsidRPr="00BB75B3" w:rsidRDefault="002D4F5F" w:rsidP="00C05F69">
      <w:pPr>
        <w:jc w:val="both"/>
        <w:rPr>
          <w:i/>
          <w:iCs/>
        </w:rPr>
      </w:pPr>
      <w:r w:rsidRPr="00BB75B3">
        <w:rPr>
          <w:i/>
          <w:iCs/>
        </w:rPr>
        <w:t>En este apartado la entidad beneficiaria</w:t>
      </w:r>
      <w:r w:rsidR="00AB3B63" w:rsidRPr="00BB75B3">
        <w:rPr>
          <w:i/>
          <w:iCs/>
        </w:rPr>
        <w:t xml:space="preserve"> explicará de donde proviene la financiación del proyecto</w:t>
      </w:r>
      <w:r w:rsidR="00D40C91" w:rsidRPr="00BB75B3">
        <w:rPr>
          <w:i/>
          <w:iCs/>
        </w:rPr>
        <w:t xml:space="preserve"> (ayuda</w:t>
      </w:r>
      <w:r w:rsidR="00F60250" w:rsidRPr="00BB75B3">
        <w:rPr>
          <w:i/>
          <w:iCs/>
        </w:rPr>
        <w:t>s públicas</w:t>
      </w:r>
      <w:r w:rsidR="00D40C91" w:rsidRPr="00BB75B3">
        <w:rPr>
          <w:i/>
          <w:iCs/>
        </w:rPr>
        <w:t xml:space="preserve">, fondos propios, </w:t>
      </w:r>
      <w:r w:rsidR="00DE0BDD" w:rsidRPr="00BB75B3">
        <w:rPr>
          <w:i/>
          <w:iCs/>
        </w:rPr>
        <w:t>etc.</w:t>
      </w:r>
      <w:r w:rsidR="00D40C91" w:rsidRPr="00BB75B3">
        <w:rPr>
          <w:i/>
          <w:iCs/>
        </w:rPr>
        <w:t xml:space="preserve">), y si se han registrado otras ayudas públicas </w:t>
      </w:r>
      <w:r w:rsidR="00173AE2" w:rsidRPr="00BB75B3">
        <w:rPr>
          <w:i/>
          <w:iCs/>
        </w:rPr>
        <w:t>para el proyecto.</w:t>
      </w:r>
    </w:p>
    <w:p w14:paraId="0FA85FCA" w14:textId="279FE3FB" w:rsidR="006F5B40" w:rsidRPr="00BB75B3" w:rsidRDefault="009477FC" w:rsidP="00DA08BA">
      <w:pPr>
        <w:jc w:val="both"/>
        <w:rPr>
          <w:i/>
          <w:iCs/>
        </w:rPr>
      </w:pPr>
      <w:r w:rsidRPr="00BB75B3">
        <w:rPr>
          <w:i/>
          <w:iCs/>
        </w:rPr>
        <w:lastRenderedPageBreak/>
        <w:t>As</w:t>
      </w:r>
      <w:r w:rsidR="008337BF" w:rsidRPr="00BB75B3">
        <w:rPr>
          <w:i/>
          <w:iCs/>
        </w:rPr>
        <w:t>i</w:t>
      </w:r>
      <w:r w:rsidRPr="00BB75B3">
        <w:rPr>
          <w:i/>
          <w:iCs/>
        </w:rPr>
        <w:t xml:space="preserve">mismo se les recuerda </w:t>
      </w:r>
      <w:r w:rsidR="008337BF" w:rsidRPr="00BB75B3">
        <w:rPr>
          <w:i/>
          <w:iCs/>
        </w:rPr>
        <w:t>e</w:t>
      </w:r>
      <w:r w:rsidRPr="00BB75B3">
        <w:rPr>
          <w:i/>
          <w:iCs/>
        </w:rPr>
        <w:t xml:space="preserve">l </w:t>
      </w:r>
      <w:r w:rsidR="008337BF" w:rsidRPr="00BB75B3">
        <w:rPr>
          <w:b/>
          <w:bCs/>
          <w:i/>
          <w:iCs/>
        </w:rPr>
        <w:t xml:space="preserve">régimen de compatibilidad </w:t>
      </w:r>
      <w:r w:rsidRPr="00BB75B3">
        <w:rPr>
          <w:b/>
          <w:bCs/>
          <w:i/>
          <w:iCs/>
        </w:rPr>
        <w:t>de ayudas</w:t>
      </w:r>
      <w:r w:rsidRPr="00BB75B3">
        <w:rPr>
          <w:i/>
          <w:iCs/>
        </w:rPr>
        <w:t xml:space="preserve"> establecid</w:t>
      </w:r>
      <w:r w:rsidR="008337BF" w:rsidRPr="00BB75B3">
        <w:rPr>
          <w:i/>
          <w:iCs/>
        </w:rPr>
        <w:t>o</w:t>
      </w:r>
      <w:r w:rsidRPr="00BB75B3">
        <w:rPr>
          <w:i/>
          <w:iCs/>
        </w:rPr>
        <w:t xml:space="preserve"> en el </w:t>
      </w:r>
      <w:r w:rsidR="008337BF" w:rsidRPr="00BB75B3">
        <w:rPr>
          <w:i/>
          <w:iCs/>
        </w:rPr>
        <w:t>Artículo</w:t>
      </w:r>
      <w:r w:rsidRPr="00BB75B3">
        <w:rPr>
          <w:i/>
          <w:iCs/>
        </w:rPr>
        <w:t xml:space="preserve"> 3 del </w:t>
      </w:r>
      <w:r w:rsidR="008337BF" w:rsidRPr="00BB75B3">
        <w:rPr>
          <w:i/>
          <w:iCs/>
        </w:rPr>
        <w:t xml:space="preserve">Real Decreto 663/2024, de 9 de julio, </w:t>
      </w:r>
      <w:r w:rsidR="00854996" w:rsidRPr="00BB75B3">
        <w:rPr>
          <w:i/>
          <w:iCs/>
        </w:rPr>
        <w:t>en el Reglamento 2021/241, del Parlamento Europeo y del Consejo, de 12 de febrero de 2021, por el que se establece el Mecanismo de Recuperación y Resiliencia,</w:t>
      </w:r>
      <w:r w:rsidR="00854996" w:rsidRPr="00BB75B3" w:rsidDel="00711072">
        <w:rPr>
          <w:i/>
          <w:iCs/>
        </w:rPr>
        <w:t xml:space="preserve"> </w:t>
      </w:r>
      <w:r w:rsidR="007370E8" w:rsidRPr="00BB75B3">
        <w:rPr>
          <w:i/>
          <w:iCs/>
        </w:rPr>
        <w:t>en el Reglamento (UE) n.º 651/2014 de la Comisión, de 17 de junio de 2014, por el que se declaran determinadas categorías de ayudas compatibles con el mercado interior en aplicación de los artículos 107 y 108 del Tratado.</w:t>
      </w:r>
      <w:r w:rsidR="007370E8" w:rsidRPr="00BB75B3" w:rsidDel="00711072">
        <w:rPr>
          <w:i/>
          <w:iCs/>
        </w:rPr>
        <w:t xml:space="preserve"> </w:t>
      </w:r>
      <w:r w:rsidR="007370E8" w:rsidRPr="00BB75B3">
        <w:rPr>
          <w:i/>
          <w:iCs/>
        </w:rPr>
        <w:t xml:space="preserve">y las </w:t>
      </w:r>
      <w:r w:rsidR="00C84907" w:rsidRPr="00BB75B3">
        <w:rPr>
          <w:i/>
          <w:iCs/>
        </w:rPr>
        <w:t>orientaciones</w:t>
      </w:r>
      <w:r w:rsidR="007370E8" w:rsidRPr="00BB75B3">
        <w:rPr>
          <w:i/>
          <w:iCs/>
        </w:rPr>
        <w:t xml:space="preserve"> proporcionadas por </w:t>
      </w:r>
      <w:r w:rsidR="000E7389" w:rsidRPr="00BB75B3">
        <w:rPr>
          <w:i/>
          <w:iCs/>
        </w:rPr>
        <w:t xml:space="preserve">el cuerpo de </w:t>
      </w:r>
      <w:r w:rsidR="007370E8" w:rsidRPr="00BB75B3">
        <w:rPr>
          <w:i/>
          <w:iCs/>
        </w:rPr>
        <w:t xml:space="preserve"> gobernanza </w:t>
      </w:r>
      <w:r w:rsidR="000E7389" w:rsidRPr="00BB75B3">
        <w:rPr>
          <w:i/>
          <w:iCs/>
        </w:rPr>
        <w:t>de IPCEI.</w:t>
      </w:r>
      <w:r w:rsidR="008D1636" w:rsidRPr="00BB75B3">
        <w:rPr>
          <w:i/>
          <w:iCs/>
        </w:rPr>
        <w:t xml:space="preserve"> El beneficiario deberá comunicar la obtención de otras ayudas, subvenciones, ingresos o recursos que financien las actividades subvencionadas.</w:t>
      </w:r>
    </w:p>
    <w:p w14:paraId="506A1FDB" w14:textId="6077F4AF" w:rsidR="007D788A" w:rsidRPr="007D788A" w:rsidRDefault="007D788A" w:rsidP="000C237E">
      <w:pPr>
        <w:pStyle w:val="Ttulo1"/>
        <w:numPr>
          <w:ilvl w:val="0"/>
          <w:numId w:val="1"/>
        </w:numPr>
        <w:jc w:val="both"/>
      </w:pPr>
      <w:r w:rsidRPr="007D788A">
        <w:rPr>
          <w:rFonts w:cs="Calibri"/>
          <w:color w:val="000000"/>
        </w:rPr>
        <w:t xml:space="preserve"> </w:t>
      </w:r>
      <w:bookmarkStart w:id="16" w:name="_Toc229136587"/>
      <w:r w:rsidR="00071AB2">
        <w:rPr>
          <w:rFonts w:cs="Calibri"/>
          <w:color w:val="000000"/>
        </w:rPr>
        <w:t>DOCUMENTACIÓN C</w:t>
      </w:r>
      <w:r w:rsidR="00F44C7A">
        <w:rPr>
          <w:rFonts w:cs="Calibri"/>
          <w:color w:val="000000"/>
        </w:rPr>
        <w:t>O</w:t>
      </w:r>
      <w:r w:rsidR="00071AB2">
        <w:rPr>
          <w:rFonts w:cs="Calibri"/>
          <w:color w:val="000000"/>
        </w:rPr>
        <w:t>MPL</w:t>
      </w:r>
      <w:r w:rsidR="00AF11D7">
        <w:rPr>
          <w:rFonts w:cs="Calibri"/>
          <w:color w:val="000000"/>
        </w:rPr>
        <w:t>E</w:t>
      </w:r>
      <w:r w:rsidR="00071AB2">
        <w:rPr>
          <w:rFonts w:cs="Calibri"/>
          <w:color w:val="000000"/>
        </w:rPr>
        <w:t>MENTARIA/</w:t>
      </w:r>
      <w:r w:rsidRPr="007D788A">
        <w:rPr>
          <w:rFonts w:cs="Calibri"/>
          <w:color w:val="000000"/>
        </w:rPr>
        <w:t>ANEXO</w:t>
      </w:r>
      <w:r>
        <w:rPr>
          <w:rFonts w:cs="Calibri"/>
          <w:color w:val="000000"/>
        </w:rPr>
        <w:t>S</w:t>
      </w:r>
      <w:bookmarkEnd w:id="16"/>
    </w:p>
    <w:p w14:paraId="4A2BD4E5" w14:textId="2391D8A8" w:rsidR="003E4D84" w:rsidRDefault="003E4D84" w:rsidP="0093661A">
      <w:pPr>
        <w:jc w:val="both"/>
        <w:rPr>
          <w:bCs/>
          <w:i/>
          <w:iCs/>
        </w:rPr>
      </w:pPr>
      <w:r w:rsidRPr="001969EE">
        <w:rPr>
          <w:bCs/>
          <w:i/>
          <w:iCs/>
        </w:rPr>
        <w:t xml:space="preserve">Deberá aportar, en documento separado, </w:t>
      </w:r>
      <w:r w:rsidRPr="001969EE">
        <w:rPr>
          <w:b/>
          <w:i/>
          <w:iCs/>
        </w:rPr>
        <w:t>un informe de un auditor</w:t>
      </w:r>
      <w:r w:rsidRPr="001969EE">
        <w:rPr>
          <w:bCs/>
          <w:i/>
          <w:iCs/>
        </w:rPr>
        <w:t xml:space="preserve"> </w:t>
      </w:r>
      <w:r w:rsidRPr="001969EE">
        <w:rPr>
          <w:b/>
          <w:i/>
          <w:iCs/>
        </w:rPr>
        <w:t>o sociedad de auditoría inscrita en el Registro Oficial de Auditores de Cuentas (ROAC)</w:t>
      </w:r>
      <w:r w:rsidRPr="001969EE">
        <w:rPr>
          <w:bCs/>
          <w:i/>
          <w:iCs/>
        </w:rPr>
        <w:t xml:space="preserve">, conforme a lo previsto en el artículo 7.1.b) del Real Decreto 663/2024, de 9 de julio, </w:t>
      </w:r>
      <w:r w:rsidRPr="00F87E95">
        <w:rPr>
          <w:bCs/>
          <w:i/>
          <w:iCs/>
        </w:rPr>
        <w:t>que deberá ser elaborado por un</w:t>
      </w:r>
      <w:r w:rsidR="001C4CBE">
        <w:rPr>
          <w:bCs/>
          <w:i/>
          <w:iCs/>
        </w:rPr>
        <w:t>/a</w:t>
      </w:r>
      <w:r w:rsidRPr="00F87E95">
        <w:rPr>
          <w:bCs/>
          <w:i/>
          <w:iCs/>
        </w:rPr>
        <w:t xml:space="preserve"> auditor</w:t>
      </w:r>
      <w:r w:rsidR="001C4CBE">
        <w:rPr>
          <w:bCs/>
          <w:i/>
          <w:iCs/>
        </w:rPr>
        <w:t>/a</w:t>
      </w:r>
      <w:r w:rsidRPr="00F87E95">
        <w:rPr>
          <w:bCs/>
          <w:i/>
          <w:iCs/>
        </w:rPr>
        <w:t xml:space="preserve"> independiente</w:t>
      </w:r>
      <w:r w:rsidR="00035506" w:rsidRPr="001969EE">
        <w:rPr>
          <w:bCs/>
          <w:i/>
          <w:iCs/>
        </w:rPr>
        <w:t>,</w:t>
      </w:r>
      <w:r w:rsidRPr="001969EE">
        <w:rPr>
          <w:bCs/>
          <w:i/>
          <w:iCs/>
        </w:rPr>
        <w:t xml:space="preserve"> donde se hará </w:t>
      </w:r>
      <w:r w:rsidRPr="00C06616">
        <w:rPr>
          <w:b/>
          <w:i/>
          <w:iCs/>
        </w:rPr>
        <w:t xml:space="preserve">referencia </w:t>
      </w:r>
      <w:r w:rsidR="00C16258" w:rsidRPr="00C06616">
        <w:rPr>
          <w:b/>
          <w:i/>
          <w:iCs/>
        </w:rPr>
        <w:t xml:space="preserve">expresa </w:t>
      </w:r>
      <w:r w:rsidRPr="00C06616">
        <w:rPr>
          <w:b/>
          <w:i/>
          <w:iCs/>
        </w:rPr>
        <w:t xml:space="preserve">al documento </w:t>
      </w:r>
      <w:r w:rsidR="00C16258" w:rsidRPr="00C06616">
        <w:rPr>
          <w:b/>
          <w:i/>
          <w:iCs/>
        </w:rPr>
        <w:t xml:space="preserve">de </w:t>
      </w:r>
      <w:r w:rsidRPr="00C06616">
        <w:rPr>
          <w:b/>
          <w:i/>
          <w:iCs/>
        </w:rPr>
        <w:t>memoria económica</w:t>
      </w:r>
      <w:r w:rsidRPr="001969EE">
        <w:rPr>
          <w:bCs/>
          <w:i/>
          <w:iCs/>
        </w:rPr>
        <w:t>.</w:t>
      </w:r>
    </w:p>
    <w:p w14:paraId="486A4E9A" w14:textId="66F6FD03" w:rsidR="006A054B" w:rsidRPr="006A054B" w:rsidRDefault="006A054B" w:rsidP="006A054B">
      <w:pPr>
        <w:jc w:val="both"/>
        <w:rPr>
          <w:bCs/>
          <w:i/>
          <w:iCs/>
        </w:rPr>
      </w:pPr>
      <w:r w:rsidRPr="006A054B">
        <w:rPr>
          <w:bCs/>
          <w:i/>
          <w:iCs/>
        </w:rPr>
        <w:t xml:space="preserve">Junto con el informe de auditor/a, deberá aportar una </w:t>
      </w:r>
      <w:r w:rsidRPr="006A054B">
        <w:rPr>
          <w:b/>
          <w:bCs/>
          <w:i/>
          <w:iCs/>
        </w:rPr>
        <w:t>Declaración de Ausencia de Conflicto de Interés</w:t>
      </w:r>
      <w:r w:rsidRPr="006A054B">
        <w:rPr>
          <w:bCs/>
          <w:i/>
          <w:iCs/>
        </w:rPr>
        <w:t xml:space="preserve"> </w:t>
      </w:r>
      <w:r w:rsidRPr="006A054B">
        <w:rPr>
          <w:b/>
          <w:bCs/>
          <w:i/>
          <w:iCs/>
        </w:rPr>
        <w:t>(DACI)</w:t>
      </w:r>
      <w:r w:rsidRPr="006A054B">
        <w:rPr>
          <w:bCs/>
          <w:i/>
          <w:iCs/>
        </w:rPr>
        <w:t xml:space="preserve"> actualizada del </w:t>
      </w:r>
      <w:r w:rsidRPr="006A054B">
        <w:rPr>
          <w:b/>
          <w:bCs/>
          <w:i/>
          <w:iCs/>
        </w:rPr>
        <w:t>auditor/a independiente firmante</w:t>
      </w:r>
      <w:r w:rsidRPr="006A054B">
        <w:rPr>
          <w:bCs/>
          <w:i/>
          <w:iCs/>
        </w:rPr>
        <w:t>. No se proporcionará modelo predeterminado para dicho documento.</w:t>
      </w:r>
    </w:p>
    <w:p w14:paraId="37BD9E8C" w14:textId="0772A79F" w:rsidR="005155DC" w:rsidRDefault="005155DC" w:rsidP="001108BC">
      <w:pPr>
        <w:jc w:val="both"/>
        <w:rPr>
          <w:bCs/>
          <w:i/>
          <w:iCs/>
        </w:rPr>
      </w:pPr>
      <w:r>
        <w:rPr>
          <w:bCs/>
          <w:i/>
          <w:iCs/>
        </w:rPr>
        <w:t xml:space="preserve">Asimismo, deberá </w:t>
      </w:r>
      <w:r w:rsidR="00DD4FED">
        <w:rPr>
          <w:bCs/>
          <w:i/>
          <w:iCs/>
        </w:rPr>
        <w:t xml:space="preserve">presentar </w:t>
      </w:r>
      <w:r w:rsidR="00D53358" w:rsidRPr="00E65C49">
        <w:rPr>
          <w:i/>
          <w:iCs/>
        </w:rPr>
        <w:t xml:space="preserve">la </w:t>
      </w:r>
      <w:r w:rsidR="00D53358" w:rsidRPr="00E65C49">
        <w:rPr>
          <w:b/>
          <w:i/>
          <w:iCs/>
        </w:rPr>
        <w:t xml:space="preserve">Relación de gastos </w:t>
      </w:r>
      <w:r w:rsidR="00D53358" w:rsidRPr="00E65C49">
        <w:rPr>
          <w:bCs/>
          <w:i/>
          <w:iCs/>
        </w:rPr>
        <w:t xml:space="preserve">en formato </w:t>
      </w:r>
      <w:r w:rsidR="00D53358" w:rsidRPr="00E65C49">
        <w:rPr>
          <w:b/>
          <w:i/>
          <w:iCs/>
        </w:rPr>
        <w:t>excel</w:t>
      </w:r>
      <w:r w:rsidR="00D53358" w:rsidRPr="00E65C49">
        <w:rPr>
          <w:bCs/>
          <w:i/>
          <w:iCs/>
        </w:rPr>
        <w:t>, cuyo modelo está a disposición en sede electrónica de IDAE (“</w:t>
      </w:r>
      <w:r w:rsidR="00D53358" w:rsidRPr="00E65C49">
        <w:rPr>
          <w:bCs/>
          <w:i/>
          <w:iCs/>
          <w:u w:val="single"/>
        </w:rPr>
        <w:t>IPCEI Hy2Use</w:t>
      </w:r>
      <w:r w:rsidR="00DC036B">
        <w:rPr>
          <w:bCs/>
          <w:i/>
          <w:iCs/>
          <w:u w:val="single"/>
        </w:rPr>
        <w:t xml:space="preserve"> TF1</w:t>
      </w:r>
      <w:r w:rsidR="00D53358" w:rsidRPr="00E65C49">
        <w:rPr>
          <w:bCs/>
          <w:i/>
          <w:iCs/>
          <w:u w:val="single"/>
        </w:rPr>
        <w:t>_Relación gastos</w:t>
      </w:r>
      <w:r w:rsidR="00303ADE">
        <w:rPr>
          <w:bCs/>
          <w:i/>
          <w:iCs/>
          <w:u w:val="single"/>
        </w:rPr>
        <w:t>_</w:t>
      </w:r>
      <w:r w:rsidR="00582F84">
        <w:rPr>
          <w:bCs/>
          <w:i/>
          <w:iCs/>
          <w:u w:val="single"/>
        </w:rPr>
        <w:t>2025_</w:t>
      </w:r>
      <w:r w:rsidR="00D53358" w:rsidRPr="00E65C49">
        <w:rPr>
          <w:bCs/>
          <w:i/>
          <w:iCs/>
          <w:u w:val="single"/>
        </w:rPr>
        <w:t>vf.xlsx</w:t>
      </w:r>
      <w:r w:rsidR="00D53358" w:rsidRPr="00E65C49">
        <w:rPr>
          <w:bCs/>
          <w:i/>
          <w:iCs/>
        </w:rPr>
        <w:t>”</w:t>
      </w:r>
      <w:r w:rsidR="00303ADE">
        <w:rPr>
          <w:bCs/>
          <w:i/>
          <w:iCs/>
        </w:rPr>
        <w:t xml:space="preserve"> / </w:t>
      </w:r>
      <w:r w:rsidR="00DC036B" w:rsidRPr="00E65C49">
        <w:rPr>
          <w:bCs/>
          <w:i/>
          <w:iCs/>
        </w:rPr>
        <w:t>“</w:t>
      </w:r>
      <w:r w:rsidR="00DC036B" w:rsidRPr="00E65C49">
        <w:rPr>
          <w:bCs/>
          <w:i/>
          <w:iCs/>
          <w:u w:val="single"/>
        </w:rPr>
        <w:t>IPCEI Hy2Use</w:t>
      </w:r>
      <w:r w:rsidR="00DC036B">
        <w:rPr>
          <w:bCs/>
          <w:i/>
          <w:iCs/>
          <w:u w:val="single"/>
        </w:rPr>
        <w:t xml:space="preserve"> TF</w:t>
      </w:r>
      <w:r w:rsidR="00DC036B">
        <w:rPr>
          <w:bCs/>
          <w:i/>
          <w:iCs/>
          <w:u w:val="single"/>
        </w:rPr>
        <w:t>2</w:t>
      </w:r>
      <w:r w:rsidR="00DC036B" w:rsidRPr="00E65C49">
        <w:rPr>
          <w:bCs/>
          <w:i/>
          <w:iCs/>
          <w:u w:val="single"/>
        </w:rPr>
        <w:t>_Relación gastos</w:t>
      </w:r>
      <w:r w:rsidR="00DC036B">
        <w:rPr>
          <w:bCs/>
          <w:i/>
          <w:iCs/>
          <w:u w:val="single"/>
        </w:rPr>
        <w:t>_2025_</w:t>
      </w:r>
      <w:r w:rsidR="00DC036B" w:rsidRPr="00E65C49">
        <w:rPr>
          <w:bCs/>
          <w:i/>
          <w:iCs/>
          <w:u w:val="single"/>
        </w:rPr>
        <w:t>vf.xlsx</w:t>
      </w:r>
      <w:r w:rsidR="00DC036B" w:rsidRPr="00E65C49">
        <w:rPr>
          <w:bCs/>
          <w:i/>
          <w:iCs/>
        </w:rPr>
        <w:t>”</w:t>
      </w:r>
      <w:r w:rsidR="00D53358" w:rsidRPr="00E65C49">
        <w:rPr>
          <w:bCs/>
          <w:i/>
          <w:iCs/>
        </w:rPr>
        <w:t>).</w:t>
      </w:r>
    </w:p>
    <w:p w14:paraId="44EB2FA6" w14:textId="5A7EFFD5" w:rsidR="001108BC" w:rsidRPr="001108BC" w:rsidRDefault="001108BC" w:rsidP="001108BC">
      <w:pPr>
        <w:jc w:val="both"/>
        <w:rPr>
          <w:bCs/>
          <w:i/>
          <w:iCs/>
        </w:rPr>
      </w:pPr>
      <w:r w:rsidRPr="001108BC">
        <w:rPr>
          <w:bCs/>
          <w:i/>
          <w:iCs/>
        </w:rPr>
        <w:t>T</w:t>
      </w:r>
      <w:r w:rsidR="00C8593C">
        <w:rPr>
          <w:bCs/>
          <w:i/>
          <w:iCs/>
        </w:rPr>
        <w:t xml:space="preserve">oda la documentación </w:t>
      </w:r>
      <w:r w:rsidR="006132C8">
        <w:rPr>
          <w:bCs/>
          <w:i/>
          <w:iCs/>
        </w:rPr>
        <w:t xml:space="preserve">soporte </w:t>
      </w:r>
      <w:r w:rsidR="004F2FDD">
        <w:rPr>
          <w:bCs/>
          <w:i/>
          <w:iCs/>
        </w:rPr>
        <w:t xml:space="preserve">aportada </w:t>
      </w:r>
      <w:r w:rsidR="00C8593C">
        <w:rPr>
          <w:bCs/>
          <w:i/>
          <w:iCs/>
        </w:rPr>
        <w:t>complement</w:t>
      </w:r>
      <w:r w:rsidR="006132C8">
        <w:rPr>
          <w:bCs/>
          <w:i/>
          <w:iCs/>
        </w:rPr>
        <w:t>aria</w:t>
      </w:r>
      <w:r w:rsidR="004F2FDD">
        <w:rPr>
          <w:bCs/>
          <w:i/>
          <w:iCs/>
        </w:rPr>
        <w:t>mente</w:t>
      </w:r>
      <w:r w:rsidR="00C8593C">
        <w:rPr>
          <w:bCs/>
          <w:i/>
          <w:iCs/>
        </w:rPr>
        <w:t xml:space="preserve"> a esta memoria deberá registrarse en </w:t>
      </w:r>
      <w:r w:rsidRPr="001108BC">
        <w:rPr>
          <w:bCs/>
          <w:i/>
          <w:iCs/>
        </w:rPr>
        <w:t xml:space="preserve">el </w:t>
      </w:r>
      <w:r w:rsidRPr="001108BC">
        <w:rPr>
          <w:b/>
          <w:bCs/>
          <w:i/>
          <w:iCs/>
        </w:rPr>
        <w:t>Listado de documentación aportada</w:t>
      </w:r>
      <w:r w:rsidRPr="001108BC">
        <w:rPr>
          <w:bCs/>
          <w:i/>
          <w:iCs/>
        </w:rPr>
        <w:t xml:space="preserve"> en formato </w:t>
      </w:r>
      <w:r w:rsidRPr="001108BC">
        <w:rPr>
          <w:b/>
          <w:bCs/>
          <w:i/>
          <w:iCs/>
        </w:rPr>
        <w:t>excel</w:t>
      </w:r>
      <w:r w:rsidRPr="001108BC">
        <w:rPr>
          <w:bCs/>
          <w:i/>
          <w:iCs/>
        </w:rPr>
        <w:t>, cuyo modelo está a disposición en sede electrónica de IDAE (“</w:t>
      </w:r>
      <w:r w:rsidRPr="001108BC">
        <w:rPr>
          <w:bCs/>
          <w:i/>
          <w:iCs/>
          <w:u w:val="single"/>
        </w:rPr>
        <w:t>IPCEI Hy2Use_Listado documentación aportada_</w:t>
      </w:r>
      <w:r w:rsidR="0047214D">
        <w:rPr>
          <w:bCs/>
          <w:i/>
          <w:iCs/>
          <w:u w:val="single"/>
        </w:rPr>
        <w:t>2025_</w:t>
      </w:r>
      <w:r w:rsidRPr="001108BC">
        <w:rPr>
          <w:bCs/>
          <w:i/>
          <w:iCs/>
          <w:u w:val="single"/>
        </w:rPr>
        <w:t>vf.xlsx</w:t>
      </w:r>
      <w:r w:rsidRPr="001108BC">
        <w:rPr>
          <w:bCs/>
          <w:i/>
          <w:iCs/>
        </w:rPr>
        <w:t>”).</w:t>
      </w:r>
    </w:p>
    <w:p w14:paraId="748E58AD" w14:textId="77777777" w:rsidR="001108BC" w:rsidRDefault="001108BC" w:rsidP="0093661A">
      <w:pPr>
        <w:jc w:val="both"/>
        <w:rPr>
          <w:bCs/>
        </w:rPr>
      </w:pPr>
    </w:p>
    <w:p w14:paraId="3F0C6346" w14:textId="77777777" w:rsidR="0093661A" w:rsidRPr="0093661A" w:rsidRDefault="0093661A" w:rsidP="0093661A">
      <w:pPr>
        <w:jc w:val="both"/>
        <w:rPr>
          <w:bCs/>
        </w:rPr>
      </w:pPr>
    </w:p>
    <w:p w14:paraId="205F9566" w14:textId="77777777" w:rsidR="007D788A" w:rsidRDefault="007D788A" w:rsidP="007D788A">
      <w:pPr>
        <w:rPr>
          <w:lang w:eastAsia="es-ES"/>
        </w:rPr>
      </w:pPr>
    </w:p>
    <w:p w14:paraId="0F416C99" w14:textId="2B2B27A4" w:rsidR="00A91C89" w:rsidRPr="005B1E28" w:rsidRDefault="00A91C89" w:rsidP="00DA08BA">
      <w:pPr>
        <w:autoSpaceDE w:val="0"/>
        <w:autoSpaceDN w:val="0"/>
        <w:adjustRightInd w:val="0"/>
        <w:spacing w:line="240" w:lineRule="auto"/>
        <w:ind w:left="3969"/>
        <w:rPr>
          <w:rFonts w:cs="Calibri"/>
          <w:b/>
          <w:bCs/>
        </w:rPr>
      </w:pPr>
      <w:r w:rsidRPr="005B1E28">
        <w:rPr>
          <w:rFonts w:cs="Calibri"/>
          <w:b/>
          <w:bCs/>
        </w:rPr>
        <w:t xml:space="preserve">En </w:t>
      </w:r>
      <w:r w:rsidR="0093661A">
        <w:rPr>
          <w:rFonts w:cs="Calibri"/>
          <w:b/>
          <w:bCs/>
        </w:rPr>
        <w:t>_______________</w:t>
      </w:r>
      <w:r w:rsidR="00BA525D" w:rsidRPr="005B1E28">
        <w:rPr>
          <w:rFonts w:cs="Calibri"/>
          <w:b/>
          <w:bCs/>
        </w:rPr>
        <w:t xml:space="preserve">, a </w:t>
      </w:r>
      <w:r w:rsidR="0093661A">
        <w:rPr>
          <w:rFonts w:cs="Calibri"/>
          <w:b/>
          <w:bCs/>
        </w:rPr>
        <w:t>___</w:t>
      </w:r>
      <w:r w:rsidR="00BA525D" w:rsidRPr="005B1E28">
        <w:rPr>
          <w:rFonts w:cs="Calibri"/>
          <w:b/>
          <w:bCs/>
        </w:rPr>
        <w:t xml:space="preserve"> </w:t>
      </w:r>
      <w:proofErr w:type="spellStart"/>
      <w:r w:rsidR="00BA525D" w:rsidRPr="005B1E28">
        <w:rPr>
          <w:rFonts w:cs="Calibri"/>
          <w:b/>
          <w:bCs/>
        </w:rPr>
        <w:t>de</w:t>
      </w:r>
      <w:proofErr w:type="spellEnd"/>
      <w:r w:rsidR="00BA525D" w:rsidRPr="005B1E28">
        <w:rPr>
          <w:rFonts w:cs="Calibri"/>
          <w:b/>
          <w:bCs/>
        </w:rPr>
        <w:t xml:space="preserve"> </w:t>
      </w:r>
      <w:r w:rsidR="0093661A">
        <w:rPr>
          <w:rFonts w:cs="Calibri"/>
          <w:b/>
          <w:bCs/>
        </w:rPr>
        <w:t>________</w:t>
      </w:r>
      <w:r w:rsidR="00BA525D" w:rsidRPr="005B1E28">
        <w:rPr>
          <w:rFonts w:cs="Calibri"/>
          <w:b/>
          <w:bCs/>
        </w:rPr>
        <w:t xml:space="preserve"> </w:t>
      </w:r>
      <w:proofErr w:type="spellStart"/>
      <w:r w:rsidR="00BA525D" w:rsidRPr="005B1E28">
        <w:rPr>
          <w:rFonts w:cs="Calibri"/>
          <w:b/>
          <w:bCs/>
        </w:rPr>
        <w:t>de</w:t>
      </w:r>
      <w:proofErr w:type="spellEnd"/>
      <w:r w:rsidR="00BA525D" w:rsidRPr="005B1E28">
        <w:rPr>
          <w:rFonts w:cs="Calibri"/>
          <w:b/>
          <w:bCs/>
        </w:rPr>
        <w:t xml:space="preserve"> </w:t>
      </w:r>
      <w:r w:rsidR="00306679" w:rsidRPr="005B1E28">
        <w:rPr>
          <w:rFonts w:cs="Calibri"/>
          <w:b/>
          <w:bCs/>
        </w:rPr>
        <w:t>202</w:t>
      </w:r>
      <w:r w:rsidR="0093661A">
        <w:rPr>
          <w:rFonts w:cs="Calibri"/>
          <w:b/>
          <w:bCs/>
        </w:rPr>
        <w:t>_</w:t>
      </w:r>
    </w:p>
    <w:p w14:paraId="1CB571FA" w14:textId="319C7713" w:rsidR="00A91C89" w:rsidRPr="005B1E28" w:rsidRDefault="00A91C89" w:rsidP="00DA08BA">
      <w:pPr>
        <w:spacing w:afterLines="100" w:after="240"/>
        <w:ind w:left="3261" w:firstLine="708"/>
        <w:rPr>
          <w:rFonts w:cs="Calibri"/>
          <w:b/>
          <w:bCs/>
        </w:rPr>
      </w:pPr>
      <w:r w:rsidRPr="005B1E28">
        <w:rPr>
          <w:rFonts w:cs="Calibri"/>
          <w:b/>
          <w:bCs/>
        </w:rPr>
        <w:t>Fdo.:</w:t>
      </w:r>
    </w:p>
    <w:p w14:paraId="185F7B5E" w14:textId="2F6BB229" w:rsidR="009F0239" w:rsidRPr="005B1E28" w:rsidRDefault="009F0239" w:rsidP="00DA08BA">
      <w:pPr>
        <w:spacing w:afterLines="100" w:after="240"/>
        <w:ind w:firstLine="708"/>
        <w:jc w:val="both"/>
        <w:rPr>
          <w:rFonts w:eastAsia="Times New Roman" w:cs="Calibri"/>
          <w:b/>
          <w:bCs/>
          <w:kern w:val="32"/>
          <w:u w:val="single"/>
          <w:lang w:eastAsia="es-ES"/>
        </w:rPr>
      </w:pPr>
    </w:p>
    <w:sectPr w:rsidR="009F0239" w:rsidRPr="005B1E28" w:rsidSect="000E635F">
      <w:headerReference w:type="default" r:id="rId11"/>
      <w:footerReference w:type="default" r:id="rId12"/>
      <w:headerReference w:type="first" r:id="rId13"/>
      <w:pgSz w:w="11906" w:h="16838"/>
      <w:pgMar w:top="567" w:right="1416" w:bottom="141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3FED7" w14:textId="77777777" w:rsidR="000D3481" w:rsidRDefault="000D3481" w:rsidP="00CF7937">
      <w:pPr>
        <w:spacing w:after="0" w:line="240" w:lineRule="auto"/>
      </w:pPr>
      <w:r>
        <w:separator/>
      </w:r>
    </w:p>
  </w:endnote>
  <w:endnote w:type="continuationSeparator" w:id="0">
    <w:p w14:paraId="3CB4C573" w14:textId="77777777" w:rsidR="000D3481" w:rsidRDefault="000D3481" w:rsidP="00CF7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JCIDE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altName w:val="Cambria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, sans-serif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718C" w14:textId="5290E0F6" w:rsidR="006919D5" w:rsidRDefault="006919D5" w:rsidP="00D904D6">
    <w:pPr>
      <w:pStyle w:val="Piedepgina"/>
      <w:tabs>
        <w:tab w:val="left" w:pos="3945"/>
        <w:tab w:val="right" w:pos="9072"/>
      </w:tabs>
      <w:jc w:val="right"/>
      <w:rPr>
        <w:noProof/>
      </w:rPr>
    </w:pPr>
  </w:p>
  <w:p w14:paraId="310F18AE" w14:textId="4AB41148" w:rsidR="00D904D6" w:rsidRPr="00D904D6" w:rsidRDefault="006A58E6" w:rsidP="005E7B7B">
    <w:pPr>
      <w:pStyle w:val="Piedepgina"/>
      <w:tabs>
        <w:tab w:val="left" w:pos="3945"/>
        <w:tab w:val="right" w:pos="9072"/>
      </w:tabs>
      <w:jc w:val="right"/>
    </w:pPr>
    <w:r w:rsidRPr="000D30F7">
      <w:rPr>
        <w:noProof/>
      </w:rPr>
      <w:drawing>
        <wp:anchor distT="0" distB="0" distL="114300" distR="114300" simplePos="0" relativeHeight="251661315" behindDoc="0" locked="0" layoutInCell="1" allowOverlap="1" wp14:anchorId="289A700B" wp14:editId="7907C886">
          <wp:simplePos x="0" y="0"/>
          <wp:positionH relativeFrom="margin">
            <wp:align>center</wp:align>
          </wp:positionH>
          <wp:positionV relativeFrom="paragraph">
            <wp:posOffset>6322</wp:posOffset>
          </wp:positionV>
          <wp:extent cx="1971675" cy="323850"/>
          <wp:effectExtent l="0" t="0" r="9525" b="0"/>
          <wp:wrapNone/>
          <wp:docPr id="363855566" name="Imagen 1564380636" descr="Un dibujo de un per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64380636" descr="Un dibujo de un perro&#10;&#10;Descripción generada automáticamente con confianza me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04D6" w:rsidRPr="00D904D6">
      <w:rPr>
        <w:sz w:val="20"/>
        <w:szCs w:val="20"/>
      </w:rPr>
      <w:t xml:space="preserve">pág. </w:t>
    </w:r>
    <w:r w:rsidR="00D904D6" w:rsidRPr="00D904D6">
      <w:rPr>
        <w:sz w:val="20"/>
        <w:szCs w:val="20"/>
      </w:rPr>
      <w:fldChar w:fldCharType="begin"/>
    </w:r>
    <w:r w:rsidR="00D904D6" w:rsidRPr="00D904D6">
      <w:rPr>
        <w:sz w:val="20"/>
        <w:szCs w:val="20"/>
      </w:rPr>
      <w:instrText>PAGE  \* Arabic</w:instrText>
    </w:r>
    <w:r w:rsidR="00D904D6" w:rsidRPr="00D904D6">
      <w:rPr>
        <w:sz w:val="20"/>
        <w:szCs w:val="20"/>
      </w:rPr>
      <w:fldChar w:fldCharType="separate"/>
    </w:r>
    <w:r w:rsidR="00D904D6" w:rsidRPr="00D904D6">
      <w:rPr>
        <w:sz w:val="20"/>
        <w:szCs w:val="20"/>
      </w:rPr>
      <w:t>1</w:t>
    </w:r>
    <w:r w:rsidR="00D904D6" w:rsidRPr="00D904D6">
      <w:rPr>
        <w:sz w:val="20"/>
        <w:szCs w:val="20"/>
      </w:rPr>
      <w:fldChar w:fldCharType="end"/>
    </w:r>
  </w:p>
  <w:p w14:paraId="1FF90CC6" w14:textId="77777777" w:rsidR="00E932F6" w:rsidRDefault="00E932F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2206C" w14:textId="77777777" w:rsidR="000D3481" w:rsidRDefault="000D3481" w:rsidP="00CF7937">
      <w:pPr>
        <w:spacing w:after="0" w:line="240" w:lineRule="auto"/>
      </w:pPr>
      <w:r>
        <w:separator/>
      </w:r>
    </w:p>
  </w:footnote>
  <w:footnote w:type="continuationSeparator" w:id="0">
    <w:p w14:paraId="083945AE" w14:textId="77777777" w:rsidR="000D3481" w:rsidRDefault="000D3481" w:rsidP="00CF7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6DC55" w14:textId="05322EC5" w:rsidR="00635CC7" w:rsidRDefault="00BA0777" w:rsidP="00C06A2E">
    <w:pPr>
      <w:pStyle w:val="Encabezado"/>
      <w:spacing w:after="120"/>
    </w:pPr>
    <w:r w:rsidRPr="00D904D6">
      <w:rPr>
        <w:b/>
        <w:noProof/>
        <w:sz w:val="28"/>
        <w:lang w:eastAsia="es-ES"/>
      </w:rPr>
      <w:drawing>
        <wp:anchor distT="0" distB="0" distL="114300" distR="114300" simplePos="0" relativeHeight="251658241" behindDoc="0" locked="0" layoutInCell="1" allowOverlap="1" wp14:anchorId="4E2F288F" wp14:editId="66115004">
          <wp:simplePos x="0" y="0"/>
          <wp:positionH relativeFrom="column">
            <wp:posOffset>4577080</wp:posOffset>
          </wp:positionH>
          <wp:positionV relativeFrom="paragraph">
            <wp:posOffset>-197485</wp:posOffset>
          </wp:positionV>
          <wp:extent cx="1175385" cy="359410"/>
          <wp:effectExtent l="0" t="0" r="5715" b="2540"/>
          <wp:wrapTopAndBottom/>
          <wp:docPr id="132943301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904D6">
      <w:rPr>
        <w:b/>
        <w:noProof/>
        <w:sz w:val="28"/>
        <w:lang w:eastAsia="es-ES"/>
      </w:rPr>
      <w:drawing>
        <wp:anchor distT="0" distB="0" distL="114300" distR="114300" simplePos="0" relativeHeight="251658240" behindDoc="0" locked="0" layoutInCell="1" allowOverlap="1" wp14:anchorId="764777F1" wp14:editId="73B0F0C3">
          <wp:simplePos x="0" y="0"/>
          <wp:positionH relativeFrom="column">
            <wp:posOffset>1929130</wp:posOffset>
          </wp:positionH>
          <wp:positionV relativeFrom="paragraph">
            <wp:posOffset>-195580</wp:posOffset>
          </wp:positionV>
          <wp:extent cx="2120265" cy="334645"/>
          <wp:effectExtent l="0" t="0" r="0" b="8255"/>
          <wp:wrapTopAndBottom/>
          <wp:docPr id="1140093741" name="Imagen 11626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6263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26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35CC7">
      <w:rPr>
        <w:rFonts w:eastAsia="Times New Roman" w:cs="Calibri"/>
        <w:b/>
        <w:i/>
        <w:noProof/>
        <w:color w:val="0D0D0D"/>
        <w:lang w:eastAsia="es-ES"/>
      </w:rPr>
      <w:drawing>
        <wp:anchor distT="0" distB="0" distL="114300" distR="114300" simplePos="0" relativeHeight="251659267" behindDoc="0" locked="0" layoutInCell="1" allowOverlap="1" wp14:anchorId="5D876931" wp14:editId="411958A1">
          <wp:simplePos x="0" y="0"/>
          <wp:positionH relativeFrom="column">
            <wp:posOffset>-34925</wp:posOffset>
          </wp:positionH>
          <wp:positionV relativeFrom="paragraph">
            <wp:posOffset>-245414</wp:posOffset>
          </wp:positionV>
          <wp:extent cx="1562100" cy="457200"/>
          <wp:effectExtent l="0" t="0" r="0" b="0"/>
          <wp:wrapTopAndBottom/>
          <wp:docPr id="1011888937" name="Imagen 405" descr="M:\DatosComunDivision\3. RD PLAN RECUPERACION\1. RD 477 Ayudas Autoconsumo\7. Logos\LOGOS A UTILIZAR CON EL PRTR\LOGOS A UTILIZAR CON EL PRTR\ES Financiado por la Unión 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05" descr="M:\DatosComunDivision\3. RD PLAN RECUPERACION\1. RD 477 Ayudas Autoconsumo\7. Logos\LOGOS A UTILIZAR CON EL PRTR\LOGOS A UTILIZAR CON EL PRTR\ES Financiado por la Unión Europea_PO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C80C" w14:textId="50E01710" w:rsidR="00D904D6" w:rsidRDefault="00FD66A1">
    <w:pPr>
      <w:pStyle w:val="Encabezado"/>
    </w:pPr>
    <w:r w:rsidRPr="00635CC7">
      <w:rPr>
        <w:rFonts w:eastAsia="Times New Roman" w:cs="Calibri"/>
        <w:b/>
        <w:i/>
        <w:noProof/>
        <w:color w:val="0D0D0D"/>
        <w:lang w:eastAsia="es-ES"/>
      </w:rPr>
      <w:drawing>
        <wp:anchor distT="0" distB="0" distL="114300" distR="114300" simplePos="0" relativeHeight="251660291" behindDoc="0" locked="0" layoutInCell="1" allowOverlap="1" wp14:anchorId="16571820" wp14:editId="42E14420">
          <wp:simplePos x="0" y="0"/>
          <wp:positionH relativeFrom="column">
            <wp:posOffset>5080</wp:posOffset>
          </wp:positionH>
          <wp:positionV relativeFrom="paragraph">
            <wp:posOffset>-233680</wp:posOffset>
          </wp:positionV>
          <wp:extent cx="1562100" cy="457200"/>
          <wp:effectExtent l="0" t="0" r="6350" b="0"/>
          <wp:wrapTopAndBottom/>
          <wp:docPr id="573437233" name="Imagen 405" descr="M:\DatosComunDivision\3. RD PLAN RECUPERACION\1. RD 477 Ayudas Autoconsumo\7. Logos\LOGOS A UTILIZAR CON EL PRTR\LOGOS A UTILIZAR CON EL PRTR\ES Financiado por la Unión Europea_PO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05" descr="M:\DatosComunDivision\3. RD PLAN RECUPERACION\1. RD 477 Ayudas Autoconsumo\7. Logos\LOGOS A UTILIZAR CON EL PRTR\LOGOS A UTILIZAR CON EL PRTR\ES Financiado por la Unión Europea_PO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eastAsia="Times New Roman" w:cs="Calibri"/>
        <w:b/>
        <w:i/>
        <w:noProof/>
        <w:color w:val="0D0D0D"/>
        <w:lang w:eastAsia="es-ES"/>
      </w:rPr>
      <w:drawing>
        <wp:anchor distT="0" distB="0" distL="114300" distR="114300" simplePos="0" relativeHeight="251658242" behindDoc="0" locked="0" layoutInCell="1" allowOverlap="1" wp14:anchorId="764777F1" wp14:editId="6386DB07">
          <wp:simplePos x="0" y="0"/>
          <wp:positionH relativeFrom="column">
            <wp:posOffset>2120265</wp:posOffset>
          </wp:positionH>
          <wp:positionV relativeFrom="paragraph">
            <wp:posOffset>-172085</wp:posOffset>
          </wp:positionV>
          <wp:extent cx="2120265" cy="334645"/>
          <wp:effectExtent l="0" t="0" r="0" b="8255"/>
          <wp:wrapTopAndBottom/>
          <wp:docPr id="457191228" name="Imagen 11626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6263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0265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eastAsia="Times New Roman" w:cs="Calibri"/>
        <w:b/>
        <w:i/>
        <w:noProof/>
        <w:color w:val="0D0D0D"/>
        <w:lang w:eastAsia="es-ES"/>
      </w:rPr>
      <w:drawing>
        <wp:anchor distT="0" distB="0" distL="114300" distR="114300" simplePos="0" relativeHeight="251658243" behindDoc="0" locked="0" layoutInCell="1" allowOverlap="1" wp14:anchorId="4E2F288F" wp14:editId="5E6854B7">
          <wp:simplePos x="0" y="0"/>
          <wp:positionH relativeFrom="column">
            <wp:posOffset>4768546</wp:posOffset>
          </wp:positionH>
          <wp:positionV relativeFrom="paragraph">
            <wp:posOffset>-184454</wp:posOffset>
          </wp:positionV>
          <wp:extent cx="1175385" cy="359410"/>
          <wp:effectExtent l="0" t="0" r="5715" b="2540"/>
          <wp:wrapTopAndBottom/>
          <wp:docPr id="113891185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850"/>
    <w:multiLevelType w:val="hybridMultilevel"/>
    <w:tmpl w:val="055263A6"/>
    <w:lvl w:ilvl="0" w:tplc="779E548C">
      <w:numFmt w:val="bullet"/>
      <w:lvlText w:val="-"/>
      <w:lvlJc w:val="left"/>
      <w:pPr>
        <w:ind w:left="936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07D405A1"/>
    <w:multiLevelType w:val="hybridMultilevel"/>
    <w:tmpl w:val="3416B83A"/>
    <w:lvl w:ilvl="0" w:tplc="9EF6C7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D074C"/>
    <w:multiLevelType w:val="hybridMultilevel"/>
    <w:tmpl w:val="554A7E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6414D"/>
    <w:multiLevelType w:val="multilevel"/>
    <w:tmpl w:val="AC98CE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ulo3propi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D96355D"/>
    <w:multiLevelType w:val="hybridMultilevel"/>
    <w:tmpl w:val="ED58E830"/>
    <w:lvl w:ilvl="0" w:tplc="2DA2E9DC">
      <w:start w:val="1"/>
      <w:numFmt w:val="bullet"/>
      <w:pStyle w:val="List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C622E"/>
    <w:multiLevelType w:val="singleLevel"/>
    <w:tmpl w:val="A84CECDA"/>
    <w:lvl w:ilvl="0">
      <w:start w:val="1"/>
      <w:numFmt w:val="bullet"/>
      <w:pStyle w:val="Puce1"/>
      <w:lvlText w:val="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color w:val="FF0000"/>
      </w:rPr>
    </w:lvl>
  </w:abstractNum>
  <w:abstractNum w:abstractNumId="6" w15:restartNumberingAfterBreak="0">
    <w:nsid w:val="28B25C95"/>
    <w:multiLevelType w:val="hybridMultilevel"/>
    <w:tmpl w:val="7B0CE1FA"/>
    <w:lvl w:ilvl="0" w:tplc="F8A8FF2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u w:val="none"/>
      </w:rPr>
    </w:lvl>
    <w:lvl w:ilvl="1" w:tplc="0C0A001B">
      <w:start w:val="1"/>
      <w:numFmt w:val="lowerRoman"/>
      <w:lvlText w:val="%2."/>
      <w:lvlJc w:val="right"/>
      <w:pPr>
        <w:ind w:left="720" w:hanging="360"/>
      </w:pPr>
    </w:lvl>
    <w:lvl w:ilvl="2" w:tplc="0C0A001B">
      <w:start w:val="1"/>
      <w:numFmt w:val="lowerRoman"/>
      <w:lvlText w:val="%3."/>
      <w:lvlJc w:val="right"/>
      <w:pPr>
        <w:ind w:left="720" w:hanging="360"/>
      </w:p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26E9"/>
    <w:multiLevelType w:val="hybridMultilevel"/>
    <w:tmpl w:val="9132AE86"/>
    <w:lvl w:ilvl="0" w:tplc="2A42970C">
      <w:start w:val="18"/>
      <w:numFmt w:val="bullet"/>
      <w:pStyle w:val="Liste1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pStyle w:val="Lista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>
      <w:start w:val="1"/>
      <w:numFmt w:val="bullet"/>
      <w:pStyle w:val="Lista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6D09BF"/>
    <w:multiLevelType w:val="hybridMultilevel"/>
    <w:tmpl w:val="2AE8910A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D3AB2"/>
    <w:multiLevelType w:val="hybridMultilevel"/>
    <w:tmpl w:val="F30EFCE2"/>
    <w:lvl w:ilvl="0" w:tplc="0C0A001B">
      <w:start w:val="1"/>
      <w:numFmt w:val="lowerRoman"/>
      <w:lvlText w:val="%1."/>
      <w:lvlJc w:val="righ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83E7EA8"/>
    <w:multiLevelType w:val="hybridMultilevel"/>
    <w:tmpl w:val="9A4844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926B8"/>
    <w:multiLevelType w:val="hybridMultilevel"/>
    <w:tmpl w:val="158284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46629"/>
    <w:multiLevelType w:val="multilevel"/>
    <w:tmpl w:val="0F1E6DDC"/>
    <w:lvl w:ilvl="0">
      <w:start w:val="3"/>
      <w:numFmt w:val="decimal"/>
      <w:pStyle w:val="Ttulo1"/>
      <w:lvlText w:val="%1"/>
      <w:lvlJc w:val="left"/>
      <w:pPr>
        <w:ind w:left="432" w:hanging="432"/>
      </w:pPr>
      <w:rPr>
        <w:rFonts w:hint="default"/>
        <w:sz w:val="24"/>
        <w:szCs w:val="24"/>
      </w:rPr>
    </w:lvl>
    <w:lvl w:ilvl="1">
      <w:start w:val="1"/>
      <w:numFmt w:val="none"/>
      <w:pStyle w:val="Ttulo2"/>
      <w:lvlText w:val="7.2"/>
      <w:lvlJc w:val="left"/>
      <w:pPr>
        <w:ind w:left="576" w:hanging="576"/>
      </w:pPr>
      <w:rPr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667B3CD1"/>
    <w:multiLevelType w:val="hybridMultilevel"/>
    <w:tmpl w:val="CF78B238"/>
    <w:lvl w:ilvl="0" w:tplc="0C0A001B">
      <w:start w:val="1"/>
      <w:numFmt w:val="lowerRoman"/>
      <w:lvlText w:val="%1."/>
      <w:lvlJc w:val="righ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D041B"/>
    <w:multiLevelType w:val="hybridMultilevel"/>
    <w:tmpl w:val="4054433C"/>
    <w:lvl w:ilvl="0" w:tplc="59708240">
      <w:numFmt w:val="bullet"/>
      <w:lvlText w:val="•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ADD305B"/>
    <w:multiLevelType w:val="hybridMultilevel"/>
    <w:tmpl w:val="0902D92C"/>
    <w:lvl w:ilvl="0" w:tplc="AB6837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7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322842">
    <w:abstractNumId w:val="7"/>
  </w:num>
  <w:num w:numId="3" w16cid:durableId="408694445">
    <w:abstractNumId w:val="5"/>
  </w:num>
  <w:num w:numId="4" w16cid:durableId="1835102368">
    <w:abstractNumId w:val="4"/>
  </w:num>
  <w:num w:numId="5" w16cid:durableId="263656170">
    <w:abstractNumId w:val="12"/>
  </w:num>
  <w:num w:numId="6" w16cid:durableId="406922630">
    <w:abstractNumId w:val="0"/>
  </w:num>
  <w:num w:numId="7" w16cid:durableId="5534648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300824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61731724">
    <w:abstractNumId w:val="1"/>
  </w:num>
  <w:num w:numId="10" w16cid:durableId="377362860">
    <w:abstractNumId w:val="14"/>
  </w:num>
  <w:num w:numId="11" w16cid:durableId="1222596779">
    <w:abstractNumId w:val="15"/>
  </w:num>
  <w:num w:numId="12" w16cid:durableId="1422678941">
    <w:abstractNumId w:val="11"/>
  </w:num>
  <w:num w:numId="13" w16cid:durableId="1802116027">
    <w:abstractNumId w:val="6"/>
  </w:num>
  <w:num w:numId="14" w16cid:durableId="992488626">
    <w:abstractNumId w:val="10"/>
  </w:num>
  <w:num w:numId="15" w16cid:durableId="2121104472">
    <w:abstractNumId w:val="2"/>
  </w:num>
  <w:num w:numId="16" w16cid:durableId="1876695494">
    <w:abstractNumId w:val="13"/>
  </w:num>
  <w:num w:numId="17" w16cid:durableId="1920863998">
    <w:abstractNumId w:val="9"/>
  </w:num>
  <w:num w:numId="18" w16cid:durableId="155781955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945"/>
    <w:rsid w:val="00001E68"/>
    <w:rsid w:val="00002708"/>
    <w:rsid w:val="00003767"/>
    <w:rsid w:val="00003C89"/>
    <w:rsid w:val="000042A9"/>
    <w:rsid w:val="000053DC"/>
    <w:rsid w:val="00005B70"/>
    <w:rsid w:val="000064FD"/>
    <w:rsid w:val="000072A7"/>
    <w:rsid w:val="00007BAA"/>
    <w:rsid w:val="0001018A"/>
    <w:rsid w:val="00014073"/>
    <w:rsid w:val="000142DD"/>
    <w:rsid w:val="00014362"/>
    <w:rsid w:val="00022B6D"/>
    <w:rsid w:val="00023A98"/>
    <w:rsid w:val="00025399"/>
    <w:rsid w:val="00027630"/>
    <w:rsid w:val="00030717"/>
    <w:rsid w:val="0003108B"/>
    <w:rsid w:val="000314DC"/>
    <w:rsid w:val="00032060"/>
    <w:rsid w:val="00035506"/>
    <w:rsid w:val="00047504"/>
    <w:rsid w:val="00050326"/>
    <w:rsid w:val="00051A21"/>
    <w:rsid w:val="000523D5"/>
    <w:rsid w:val="00054779"/>
    <w:rsid w:val="00056DF9"/>
    <w:rsid w:val="000572A0"/>
    <w:rsid w:val="00060309"/>
    <w:rsid w:val="00060BA7"/>
    <w:rsid w:val="0006168A"/>
    <w:rsid w:val="00061892"/>
    <w:rsid w:val="00062AA2"/>
    <w:rsid w:val="00063636"/>
    <w:rsid w:val="0006368C"/>
    <w:rsid w:val="000670C6"/>
    <w:rsid w:val="00071AB2"/>
    <w:rsid w:val="00072A05"/>
    <w:rsid w:val="00080A19"/>
    <w:rsid w:val="000819B6"/>
    <w:rsid w:val="00081CF8"/>
    <w:rsid w:val="000824A2"/>
    <w:rsid w:val="000845CC"/>
    <w:rsid w:val="00091A60"/>
    <w:rsid w:val="0009283B"/>
    <w:rsid w:val="000940FC"/>
    <w:rsid w:val="00097931"/>
    <w:rsid w:val="000A244F"/>
    <w:rsid w:val="000A5CD8"/>
    <w:rsid w:val="000A63E1"/>
    <w:rsid w:val="000B0E5C"/>
    <w:rsid w:val="000B3B6B"/>
    <w:rsid w:val="000B3BCA"/>
    <w:rsid w:val="000B3E4C"/>
    <w:rsid w:val="000B4C65"/>
    <w:rsid w:val="000B5734"/>
    <w:rsid w:val="000C0157"/>
    <w:rsid w:val="000C237E"/>
    <w:rsid w:val="000C238F"/>
    <w:rsid w:val="000C5298"/>
    <w:rsid w:val="000D2255"/>
    <w:rsid w:val="000D3481"/>
    <w:rsid w:val="000D3565"/>
    <w:rsid w:val="000D35E5"/>
    <w:rsid w:val="000D4D73"/>
    <w:rsid w:val="000D50F0"/>
    <w:rsid w:val="000E02D4"/>
    <w:rsid w:val="000E0BB5"/>
    <w:rsid w:val="000E2993"/>
    <w:rsid w:val="000E3912"/>
    <w:rsid w:val="000E4F05"/>
    <w:rsid w:val="000E635F"/>
    <w:rsid w:val="000E6B67"/>
    <w:rsid w:val="000E7389"/>
    <w:rsid w:val="000E7859"/>
    <w:rsid w:val="000F20C4"/>
    <w:rsid w:val="000F2F25"/>
    <w:rsid w:val="000F2F3E"/>
    <w:rsid w:val="000F5D09"/>
    <w:rsid w:val="000F6B87"/>
    <w:rsid w:val="00101C2F"/>
    <w:rsid w:val="00102E29"/>
    <w:rsid w:val="001108BC"/>
    <w:rsid w:val="00110A90"/>
    <w:rsid w:val="00116E1A"/>
    <w:rsid w:val="00125369"/>
    <w:rsid w:val="00131479"/>
    <w:rsid w:val="001362DD"/>
    <w:rsid w:val="001375BB"/>
    <w:rsid w:val="001413A5"/>
    <w:rsid w:val="0014381A"/>
    <w:rsid w:val="00143EE9"/>
    <w:rsid w:val="001448FC"/>
    <w:rsid w:val="00145405"/>
    <w:rsid w:val="00145617"/>
    <w:rsid w:val="00145D79"/>
    <w:rsid w:val="001465F8"/>
    <w:rsid w:val="00150A8A"/>
    <w:rsid w:val="00150B9D"/>
    <w:rsid w:val="00151D3B"/>
    <w:rsid w:val="0015324E"/>
    <w:rsid w:val="00154DF3"/>
    <w:rsid w:val="00155755"/>
    <w:rsid w:val="00155C0E"/>
    <w:rsid w:val="001600F3"/>
    <w:rsid w:val="00160263"/>
    <w:rsid w:val="0016103C"/>
    <w:rsid w:val="00163ECA"/>
    <w:rsid w:val="00166832"/>
    <w:rsid w:val="001676EE"/>
    <w:rsid w:val="00167ED0"/>
    <w:rsid w:val="00172E79"/>
    <w:rsid w:val="00173AE2"/>
    <w:rsid w:val="00173D33"/>
    <w:rsid w:val="00174996"/>
    <w:rsid w:val="00174D00"/>
    <w:rsid w:val="00175500"/>
    <w:rsid w:val="00176471"/>
    <w:rsid w:val="00177654"/>
    <w:rsid w:val="0018054D"/>
    <w:rsid w:val="00181F4F"/>
    <w:rsid w:val="00183295"/>
    <w:rsid w:val="00183296"/>
    <w:rsid w:val="00183914"/>
    <w:rsid w:val="00190B60"/>
    <w:rsid w:val="00190E38"/>
    <w:rsid w:val="001931A1"/>
    <w:rsid w:val="00194BCB"/>
    <w:rsid w:val="001969EE"/>
    <w:rsid w:val="001A297D"/>
    <w:rsid w:val="001A6D7E"/>
    <w:rsid w:val="001A7A8D"/>
    <w:rsid w:val="001A7FE5"/>
    <w:rsid w:val="001B0EF1"/>
    <w:rsid w:val="001B658E"/>
    <w:rsid w:val="001C192C"/>
    <w:rsid w:val="001C3A84"/>
    <w:rsid w:val="001C4CBE"/>
    <w:rsid w:val="001C4FB4"/>
    <w:rsid w:val="001C6FFD"/>
    <w:rsid w:val="001D22D8"/>
    <w:rsid w:val="001D2C39"/>
    <w:rsid w:val="001D2ECC"/>
    <w:rsid w:val="001D4164"/>
    <w:rsid w:val="001D7818"/>
    <w:rsid w:val="001E0F1D"/>
    <w:rsid w:val="001E6927"/>
    <w:rsid w:val="001F012B"/>
    <w:rsid w:val="001F404E"/>
    <w:rsid w:val="001F7169"/>
    <w:rsid w:val="001F767B"/>
    <w:rsid w:val="00203233"/>
    <w:rsid w:val="00203293"/>
    <w:rsid w:val="00206127"/>
    <w:rsid w:val="0020656D"/>
    <w:rsid w:val="00207B10"/>
    <w:rsid w:val="002107E4"/>
    <w:rsid w:val="00226E5C"/>
    <w:rsid w:val="00230568"/>
    <w:rsid w:val="00231948"/>
    <w:rsid w:val="0023463B"/>
    <w:rsid w:val="00234BC9"/>
    <w:rsid w:val="0023657E"/>
    <w:rsid w:val="00236B11"/>
    <w:rsid w:val="0024072C"/>
    <w:rsid w:val="0024108F"/>
    <w:rsid w:val="00242751"/>
    <w:rsid w:val="002559AA"/>
    <w:rsid w:val="00255E3F"/>
    <w:rsid w:val="002573BF"/>
    <w:rsid w:val="002576B2"/>
    <w:rsid w:val="002603DE"/>
    <w:rsid w:val="00264EF8"/>
    <w:rsid w:val="00267CA3"/>
    <w:rsid w:val="002752E5"/>
    <w:rsid w:val="0027762C"/>
    <w:rsid w:val="0028074F"/>
    <w:rsid w:val="00281091"/>
    <w:rsid w:val="00282864"/>
    <w:rsid w:val="00282FEA"/>
    <w:rsid w:val="00283574"/>
    <w:rsid w:val="0029031E"/>
    <w:rsid w:val="002908CC"/>
    <w:rsid w:val="00291228"/>
    <w:rsid w:val="002923A3"/>
    <w:rsid w:val="00292A59"/>
    <w:rsid w:val="00294A91"/>
    <w:rsid w:val="00294CF5"/>
    <w:rsid w:val="002A1710"/>
    <w:rsid w:val="002A3DBA"/>
    <w:rsid w:val="002A404C"/>
    <w:rsid w:val="002A41F0"/>
    <w:rsid w:val="002A4CE5"/>
    <w:rsid w:val="002A5430"/>
    <w:rsid w:val="002A5787"/>
    <w:rsid w:val="002A7EFF"/>
    <w:rsid w:val="002B2B44"/>
    <w:rsid w:val="002B3437"/>
    <w:rsid w:val="002B6574"/>
    <w:rsid w:val="002C504C"/>
    <w:rsid w:val="002C7E12"/>
    <w:rsid w:val="002D012B"/>
    <w:rsid w:val="002D3659"/>
    <w:rsid w:val="002D3B8E"/>
    <w:rsid w:val="002D4F5F"/>
    <w:rsid w:val="002D5EA3"/>
    <w:rsid w:val="002D60D1"/>
    <w:rsid w:val="002E0233"/>
    <w:rsid w:val="002E101A"/>
    <w:rsid w:val="002E181B"/>
    <w:rsid w:val="002E42E1"/>
    <w:rsid w:val="002E48BD"/>
    <w:rsid w:val="002E74D4"/>
    <w:rsid w:val="002E76F5"/>
    <w:rsid w:val="002F0DA4"/>
    <w:rsid w:val="002F28B7"/>
    <w:rsid w:val="002F2B11"/>
    <w:rsid w:val="002F2EA8"/>
    <w:rsid w:val="002F3605"/>
    <w:rsid w:val="002F3B32"/>
    <w:rsid w:val="002F46AA"/>
    <w:rsid w:val="002F6B0A"/>
    <w:rsid w:val="0030232E"/>
    <w:rsid w:val="00303ADE"/>
    <w:rsid w:val="00306679"/>
    <w:rsid w:val="00307237"/>
    <w:rsid w:val="003072E7"/>
    <w:rsid w:val="00310033"/>
    <w:rsid w:val="00311EC6"/>
    <w:rsid w:val="00312000"/>
    <w:rsid w:val="00312D52"/>
    <w:rsid w:val="00313D2F"/>
    <w:rsid w:val="00314098"/>
    <w:rsid w:val="00314B0C"/>
    <w:rsid w:val="00316DC2"/>
    <w:rsid w:val="00317849"/>
    <w:rsid w:val="00317CEA"/>
    <w:rsid w:val="00320CEC"/>
    <w:rsid w:val="00321CD8"/>
    <w:rsid w:val="00323D39"/>
    <w:rsid w:val="00325070"/>
    <w:rsid w:val="00327121"/>
    <w:rsid w:val="003274EE"/>
    <w:rsid w:val="0033066D"/>
    <w:rsid w:val="00330D3C"/>
    <w:rsid w:val="00334C37"/>
    <w:rsid w:val="00334DAF"/>
    <w:rsid w:val="003365A2"/>
    <w:rsid w:val="0034088F"/>
    <w:rsid w:val="0034267C"/>
    <w:rsid w:val="00343E20"/>
    <w:rsid w:val="00344888"/>
    <w:rsid w:val="003468AC"/>
    <w:rsid w:val="00351B40"/>
    <w:rsid w:val="00352608"/>
    <w:rsid w:val="00355E0A"/>
    <w:rsid w:val="0035652D"/>
    <w:rsid w:val="0036104C"/>
    <w:rsid w:val="00363551"/>
    <w:rsid w:val="00364B20"/>
    <w:rsid w:val="00364BAE"/>
    <w:rsid w:val="00367AF6"/>
    <w:rsid w:val="00367FE3"/>
    <w:rsid w:val="003708F6"/>
    <w:rsid w:val="003709A8"/>
    <w:rsid w:val="00371585"/>
    <w:rsid w:val="0037232F"/>
    <w:rsid w:val="00374964"/>
    <w:rsid w:val="0037504B"/>
    <w:rsid w:val="003804B8"/>
    <w:rsid w:val="00380FFB"/>
    <w:rsid w:val="0038173D"/>
    <w:rsid w:val="00384CB8"/>
    <w:rsid w:val="00385D63"/>
    <w:rsid w:val="003877D8"/>
    <w:rsid w:val="003927E7"/>
    <w:rsid w:val="0039426B"/>
    <w:rsid w:val="00395693"/>
    <w:rsid w:val="003B070F"/>
    <w:rsid w:val="003B1054"/>
    <w:rsid w:val="003B4636"/>
    <w:rsid w:val="003B55B9"/>
    <w:rsid w:val="003C0273"/>
    <w:rsid w:val="003C1E7C"/>
    <w:rsid w:val="003C3050"/>
    <w:rsid w:val="003C437C"/>
    <w:rsid w:val="003D2034"/>
    <w:rsid w:val="003D2B09"/>
    <w:rsid w:val="003D2B9D"/>
    <w:rsid w:val="003D2EDB"/>
    <w:rsid w:val="003D57FF"/>
    <w:rsid w:val="003D60F1"/>
    <w:rsid w:val="003D69B7"/>
    <w:rsid w:val="003D7C68"/>
    <w:rsid w:val="003E0C3B"/>
    <w:rsid w:val="003E14A7"/>
    <w:rsid w:val="003E2045"/>
    <w:rsid w:val="003E3C2D"/>
    <w:rsid w:val="003E485D"/>
    <w:rsid w:val="003E4D84"/>
    <w:rsid w:val="003E53B1"/>
    <w:rsid w:val="003F1709"/>
    <w:rsid w:val="003F29AC"/>
    <w:rsid w:val="003F6555"/>
    <w:rsid w:val="003F6F17"/>
    <w:rsid w:val="003F77D9"/>
    <w:rsid w:val="004006CB"/>
    <w:rsid w:val="004012F5"/>
    <w:rsid w:val="00401631"/>
    <w:rsid w:val="004050ED"/>
    <w:rsid w:val="004116BC"/>
    <w:rsid w:val="004139BC"/>
    <w:rsid w:val="0041527B"/>
    <w:rsid w:val="00422E7B"/>
    <w:rsid w:val="004233FE"/>
    <w:rsid w:val="00423A73"/>
    <w:rsid w:val="00423A83"/>
    <w:rsid w:val="00423F8B"/>
    <w:rsid w:val="004264CB"/>
    <w:rsid w:val="00432F3C"/>
    <w:rsid w:val="00435828"/>
    <w:rsid w:val="00441095"/>
    <w:rsid w:val="0044210B"/>
    <w:rsid w:val="004424A5"/>
    <w:rsid w:val="0044612A"/>
    <w:rsid w:val="0044659F"/>
    <w:rsid w:val="00446CA0"/>
    <w:rsid w:val="00453C7F"/>
    <w:rsid w:val="00454289"/>
    <w:rsid w:val="0045696F"/>
    <w:rsid w:val="004569ED"/>
    <w:rsid w:val="00456B06"/>
    <w:rsid w:val="00465633"/>
    <w:rsid w:val="00465AD4"/>
    <w:rsid w:val="00465E1C"/>
    <w:rsid w:val="00466E13"/>
    <w:rsid w:val="00467B97"/>
    <w:rsid w:val="00471FDE"/>
    <w:rsid w:val="0047214D"/>
    <w:rsid w:val="00472296"/>
    <w:rsid w:val="00474E0B"/>
    <w:rsid w:val="004764BB"/>
    <w:rsid w:val="00482A34"/>
    <w:rsid w:val="00485911"/>
    <w:rsid w:val="0049047D"/>
    <w:rsid w:val="00493D3B"/>
    <w:rsid w:val="00494DE1"/>
    <w:rsid w:val="0049525B"/>
    <w:rsid w:val="00495510"/>
    <w:rsid w:val="0049555C"/>
    <w:rsid w:val="004A1AF9"/>
    <w:rsid w:val="004A3F2E"/>
    <w:rsid w:val="004A4083"/>
    <w:rsid w:val="004A48D4"/>
    <w:rsid w:val="004A5AAE"/>
    <w:rsid w:val="004B17B5"/>
    <w:rsid w:val="004B5DE1"/>
    <w:rsid w:val="004B6B52"/>
    <w:rsid w:val="004B6FE1"/>
    <w:rsid w:val="004C0709"/>
    <w:rsid w:val="004C38EE"/>
    <w:rsid w:val="004C4A1F"/>
    <w:rsid w:val="004C5FEE"/>
    <w:rsid w:val="004C6933"/>
    <w:rsid w:val="004D27F3"/>
    <w:rsid w:val="004D42EF"/>
    <w:rsid w:val="004D4ABF"/>
    <w:rsid w:val="004D57AA"/>
    <w:rsid w:val="004D73A7"/>
    <w:rsid w:val="004E255E"/>
    <w:rsid w:val="004E2A94"/>
    <w:rsid w:val="004E5123"/>
    <w:rsid w:val="004F1362"/>
    <w:rsid w:val="004F2049"/>
    <w:rsid w:val="004F215C"/>
    <w:rsid w:val="004F2FDD"/>
    <w:rsid w:val="004F320D"/>
    <w:rsid w:val="004F5A7D"/>
    <w:rsid w:val="004F6BD0"/>
    <w:rsid w:val="004F7470"/>
    <w:rsid w:val="004F7AB8"/>
    <w:rsid w:val="0050021A"/>
    <w:rsid w:val="00506F13"/>
    <w:rsid w:val="005077EE"/>
    <w:rsid w:val="00507F13"/>
    <w:rsid w:val="00510E87"/>
    <w:rsid w:val="005124C4"/>
    <w:rsid w:val="00512B5C"/>
    <w:rsid w:val="005155DC"/>
    <w:rsid w:val="00516632"/>
    <w:rsid w:val="005173E5"/>
    <w:rsid w:val="005231E1"/>
    <w:rsid w:val="005279B8"/>
    <w:rsid w:val="005304AE"/>
    <w:rsid w:val="0053160B"/>
    <w:rsid w:val="00537DE5"/>
    <w:rsid w:val="00537E17"/>
    <w:rsid w:val="005432B5"/>
    <w:rsid w:val="0054547A"/>
    <w:rsid w:val="00546A21"/>
    <w:rsid w:val="00546AEA"/>
    <w:rsid w:val="005472FC"/>
    <w:rsid w:val="0055030E"/>
    <w:rsid w:val="00550E96"/>
    <w:rsid w:val="00551142"/>
    <w:rsid w:val="00552A4F"/>
    <w:rsid w:val="0055323E"/>
    <w:rsid w:val="00554E4F"/>
    <w:rsid w:val="0055587D"/>
    <w:rsid w:val="00555ABE"/>
    <w:rsid w:val="00556AAA"/>
    <w:rsid w:val="00557071"/>
    <w:rsid w:val="0056078B"/>
    <w:rsid w:val="00566E9A"/>
    <w:rsid w:val="0056715B"/>
    <w:rsid w:val="00570648"/>
    <w:rsid w:val="005716EB"/>
    <w:rsid w:val="005746AA"/>
    <w:rsid w:val="00580F0B"/>
    <w:rsid w:val="00582F84"/>
    <w:rsid w:val="005833E1"/>
    <w:rsid w:val="00584763"/>
    <w:rsid w:val="005852BC"/>
    <w:rsid w:val="0058577B"/>
    <w:rsid w:val="00587867"/>
    <w:rsid w:val="00587873"/>
    <w:rsid w:val="00587B98"/>
    <w:rsid w:val="00590B22"/>
    <w:rsid w:val="0059630F"/>
    <w:rsid w:val="005A22DD"/>
    <w:rsid w:val="005A4C7D"/>
    <w:rsid w:val="005A5421"/>
    <w:rsid w:val="005A5F1F"/>
    <w:rsid w:val="005A7C4D"/>
    <w:rsid w:val="005B0C7B"/>
    <w:rsid w:val="005B0FFA"/>
    <w:rsid w:val="005B1925"/>
    <w:rsid w:val="005B1E28"/>
    <w:rsid w:val="005B33A9"/>
    <w:rsid w:val="005B4747"/>
    <w:rsid w:val="005B5E67"/>
    <w:rsid w:val="005C1584"/>
    <w:rsid w:val="005C1D0F"/>
    <w:rsid w:val="005C3FD0"/>
    <w:rsid w:val="005C4D2D"/>
    <w:rsid w:val="005C5E2D"/>
    <w:rsid w:val="005C5EB6"/>
    <w:rsid w:val="005C607B"/>
    <w:rsid w:val="005D05B1"/>
    <w:rsid w:val="005D55A7"/>
    <w:rsid w:val="005D693A"/>
    <w:rsid w:val="005D6EEC"/>
    <w:rsid w:val="005E6E3D"/>
    <w:rsid w:val="005E7B7B"/>
    <w:rsid w:val="005F0C49"/>
    <w:rsid w:val="005F166F"/>
    <w:rsid w:val="005F307C"/>
    <w:rsid w:val="005F657B"/>
    <w:rsid w:val="005F677A"/>
    <w:rsid w:val="005F6924"/>
    <w:rsid w:val="00606C6B"/>
    <w:rsid w:val="00610F4F"/>
    <w:rsid w:val="006132C8"/>
    <w:rsid w:val="00613B91"/>
    <w:rsid w:val="00614D8D"/>
    <w:rsid w:val="00616430"/>
    <w:rsid w:val="00616476"/>
    <w:rsid w:val="00616BA5"/>
    <w:rsid w:val="0061743E"/>
    <w:rsid w:val="006239B8"/>
    <w:rsid w:val="0062486D"/>
    <w:rsid w:val="00626A7B"/>
    <w:rsid w:val="006338B2"/>
    <w:rsid w:val="00635256"/>
    <w:rsid w:val="00635734"/>
    <w:rsid w:val="00635CC7"/>
    <w:rsid w:val="006365C2"/>
    <w:rsid w:val="00637688"/>
    <w:rsid w:val="00637A2B"/>
    <w:rsid w:val="006400A2"/>
    <w:rsid w:val="00644A91"/>
    <w:rsid w:val="00645D03"/>
    <w:rsid w:val="00646B38"/>
    <w:rsid w:val="006540B1"/>
    <w:rsid w:val="006560D4"/>
    <w:rsid w:val="00656C35"/>
    <w:rsid w:val="00657103"/>
    <w:rsid w:val="00661F1C"/>
    <w:rsid w:val="00662131"/>
    <w:rsid w:val="006629D7"/>
    <w:rsid w:val="00664D08"/>
    <w:rsid w:val="00665139"/>
    <w:rsid w:val="0067587C"/>
    <w:rsid w:val="006778B7"/>
    <w:rsid w:val="00680FDA"/>
    <w:rsid w:val="0068148A"/>
    <w:rsid w:val="006825C2"/>
    <w:rsid w:val="00682AAD"/>
    <w:rsid w:val="00683D18"/>
    <w:rsid w:val="00684EA5"/>
    <w:rsid w:val="00684F89"/>
    <w:rsid w:val="006863F5"/>
    <w:rsid w:val="0068742F"/>
    <w:rsid w:val="00690BF6"/>
    <w:rsid w:val="00691153"/>
    <w:rsid w:val="00691633"/>
    <w:rsid w:val="006919D5"/>
    <w:rsid w:val="006924C6"/>
    <w:rsid w:val="0069250C"/>
    <w:rsid w:val="006937F7"/>
    <w:rsid w:val="00696866"/>
    <w:rsid w:val="006A054B"/>
    <w:rsid w:val="006A0F99"/>
    <w:rsid w:val="006A14DE"/>
    <w:rsid w:val="006A1A81"/>
    <w:rsid w:val="006A21B4"/>
    <w:rsid w:val="006A2BED"/>
    <w:rsid w:val="006A34C3"/>
    <w:rsid w:val="006A3B4B"/>
    <w:rsid w:val="006A5802"/>
    <w:rsid w:val="006A58E6"/>
    <w:rsid w:val="006A64A6"/>
    <w:rsid w:val="006B0B71"/>
    <w:rsid w:val="006B3854"/>
    <w:rsid w:val="006B3C9F"/>
    <w:rsid w:val="006B59D6"/>
    <w:rsid w:val="006B6621"/>
    <w:rsid w:val="006B70B9"/>
    <w:rsid w:val="006C1FC6"/>
    <w:rsid w:val="006C400A"/>
    <w:rsid w:val="006C6461"/>
    <w:rsid w:val="006D409E"/>
    <w:rsid w:val="006D5886"/>
    <w:rsid w:val="006D6F4A"/>
    <w:rsid w:val="006D769A"/>
    <w:rsid w:val="006E267A"/>
    <w:rsid w:val="006E37FB"/>
    <w:rsid w:val="006E3F19"/>
    <w:rsid w:val="006F014C"/>
    <w:rsid w:val="006F05A7"/>
    <w:rsid w:val="006F21E0"/>
    <w:rsid w:val="006F41B2"/>
    <w:rsid w:val="006F4B2A"/>
    <w:rsid w:val="006F50D4"/>
    <w:rsid w:val="006F588C"/>
    <w:rsid w:val="006F5B40"/>
    <w:rsid w:val="006F7834"/>
    <w:rsid w:val="006F7D23"/>
    <w:rsid w:val="00702288"/>
    <w:rsid w:val="00703948"/>
    <w:rsid w:val="00705CA3"/>
    <w:rsid w:val="007101C3"/>
    <w:rsid w:val="00710CA6"/>
    <w:rsid w:val="00711072"/>
    <w:rsid w:val="00714280"/>
    <w:rsid w:val="00714AB4"/>
    <w:rsid w:val="007158B2"/>
    <w:rsid w:val="00716DDB"/>
    <w:rsid w:val="00720007"/>
    <w:rsid w:val="007203E0"/>
    <w:rsid w:val="0072052B"/>
    <w:rsid w:val="007218B4"/>
    <w:rsid w:val="00724DD5"/>
    <w:rsid w:val="00727792"/>
    <w:rsid w:val="007370E8"/>
    <w:rsid w:val="00743273"/>
    <w:rsid w:val="00745886"/>
    <w:rsid w:val="007464E5"/>
    <w:rsid w:val="00754D21"/>
    <w:rsid w:val="00754DF1"/>
    <w:rsid w:val="00755B86"/>
    <w:rsid w:val="00755CDD"/>
    <w:rsid w:val="00760A76"/>
    <w:rsid w:val="00762A9A"/>
    <w:rsid w:val="007663F3"/>
    <w:rsid w:val="00766DF6"/>
    <w:rsid w:val="00772928"/>
    <w:rsid w:val="00775921"/>
    <w:rsid w:val="00783BCB"/>
    <w:rsid w:val="007864DD"/>
    <w:rsid w:val="00786838"/>
    <w:rsid w:val="007909B0"/>
    <w:rsid w:val="00793212"/>
    <w:rsid w:val="007940B8"/>
    <w:rsid w:val="007976DD"/>
    <w:rsid w:val="007A393A"/>
    <w:rsid w:val="007A3C3D"/>
    <w:rsid w:val="007A64B7"/>
    <w:rsid w:val="007B0026"/>
    <w:rsid w:val="007B2B60"/>
    <w:rsid w:val="007B4CDA"/>
    <w:rsid w:val="007B6768"/>
    <w:rsid w:val="007C1999"/>
    <w:rsid w:val="007C2CCB"/>
    <w:rsid w:val="007C320A"/>
    <w:rsid w:val="007C42B3"/>
    <w:rsid w:val="007D4C05"/>
    <w:rsid w:val="007D6B03"/>
    <w:rsid w:val="007D710C"/>
    <w:rsid w:val="007D788A"/>
    <w:rsid w:val="007E39A2"/>
    <w:rsid w:val="007E4B6A"/>
    <w:rsid w:val="007E646A"/>
    <w:rsid w:val="007F0334"/>
    <w:rsid w:val="007F03E2"/>
    <w:rsid w:val="007F0583"/>
    <w:rsid w:val="007F079B"/>
    <w:rsid w:val="007F095B"/>
    <w:rsid w:val="007F143C"/>
    <w:rsid w:val="007F1BC7"/>
    <w:rsid w:val="007F2508"/>
    <w:rsid w:val="007F2F86"/>
    <w:rsid w:val="007F4AA3"/>
    <w:rsid w:val="007F5090"/>
    <w:rsid w:val="007F56DE"/>
    <w:rsid w:val="007F6572"/>
    <w:rsid w:val="00800C36"/>
    <w:rsid w:val="00803034"/>
    <w:rsid w:val="00803C13"/>
    <w:rsid w:val="0080407E"/>
    <w:rsid w:val="0080450A"/>
    <w:rsid w:val="00804CB6"/>
    <w:rsid w:val="008053B1"/>
    <w:rsid w:val="00806C62"/>
    <w:rsid w:val="00811916"/>
    <w:rsid w:val="00812ADA"/>
    <w:rsid w:val="00812BB8"/>
    <w:rsid w:val="00815F2E"/>
    <w:rsid w:val="00816C29"/>
    <w:rsid w:val="0081794D"/>
    <w:rsid w:val="00817F22"/>
    <w:rsid w:val="00820C17"/>
    <w:rsid w:val="008214CA"/>
    <w:rsid w:val="00824EC2"/>
    <w:rsid w:val="008250FD"/>
    <w:rsid w:val="008306D6"/>
    <w:rsid w:val="0083156C"/>
    <w:rsid w:val="00831CDC"/>
    <w:rsid w:val="008330CA"/>
    <w:rsid w:val="0083353A"/>
    <w:rsid w:val="008337BF"/>
    <w:rsid w:val="00835B88"/>
    <w:rsid w:val="00840593"/>
    <w:rsid w:val="00852585"/>
    <w:rsid w:val="00853920"/>
    <w:rsid w:val="00854996"/>
    <w:rsid w:val="00855C48"/>
    <w:rsid w:val="0085618F"/>
    <w:rsid w:val="008579C4"/>
    <w:rsid w:val="0086090C"/>
    <w:rsid w:val="00861032"/>
    <w:rsid w:val="00861F4E"/>
    <w:rsid w:val="00864858"/>
    <w:rsid w:val="0086707D"/>
    <w:rsid w:val="0087654F"/>
    <w:rsid w:val="00876950"/>
    <w:rsid w:val="0088134C"/>
    <w:rsid w:val="00881F5B"/>
    <w:rsid w:val="00882CC6"/>
    <w:rsid w:val="0088560D"/>
    <w:rsid w:val="00885761"/>
    <w:rsid w:val="00885B9A"/>
    <w:rsid w:val="00886390"/>
    <w:rsid w:val="00886751"/>
    <w:rsid w:val="00887880"/>
    <w:rsid w:val="0089067F"/>
    <w:rsid w:val="00890AF8"/>
    <w:rsid w:val="00892383"/>
    <w:rsid w:val="0089337C"/>
    <w:rsid w:val="008960F0"/>
    <w:rsid w:val="008A3191"/>
    <w:rsid w:val="008A449F"/>
    <w:rsid w:val="008A4F1B"/>
    <w:rsid w:val="008B0128"/>
    <w:rsid w:val="008B190D"/>
    <w:rsid w:val="008B1924"/>
    <w:rsid w:val="008B3408"/>
    <w:rsid w:val="008B37EC"/>
    <w:rsid w:val="008B4B5F"/>
    <w:rsid w:val="008B577B"/>
    <w:rsid w:val="008B7B9F"/>
    <w:rsid w:val="008B7C43"/>
    <w:rsid w:val="008C18F8"/>
    <w:rsid w:val="008C2697"/>
    <w:rsid w:val="008C50FF"/>
    <w:rsid w:val="008C55F3"/>
    <w:rsid w:val="008C790F"/>
    <w:rsid w:val="008D1636"/>
    <w:rsid w:val="008D6C3D"/>
    <w:rsid w:val="008D7366"/>
    <w:rsid w:val="008D7431"/>
    <w:rsid w:val="008E068C"/>
    <w:rsid w:val="008E0871"/>
    <w:rsid w:val="008E325F"/>
    <w:rsid w:val="008E52B4"/>
    <w:rsid w:val="008E596D"/>
    <w:rsid w:val="008E5D84"/>
    <w:rsid w:val="008E7DC2"/>
    <w:rsid w:val="008F4575"/>
    <w:rsid w:val="008F47F3"/>
    <w:rsid w:val="008F62B2"/>
    <w:rsid w:val="008F6736"/>
    <w:rsid w:val="00902C87"/>
    <w:rsid w:val="009108DA"/>
    <w:rsid w:val="009125CD"/>
    <w:rsid w:val="0091284E"/>
    <w:rsid w:val="00912C8C"/>
    <w:rsid w:val="00927300"/>
    <w:rsid w:val="00931505"/>
    <w:rsid w:val="00932E6C"/>
    <w:rsid w:val="009331B2"/>
    <w:rsid w:val="00933BCE"/>
    <w:rsid w:val="00934575"/>
    <w:rsid w:val="00934A2F"/>
    <w:rsid w:val="00935CB9"/>
    <w:rsid w:val="0093661A"/>
    <w:rsid w:val="00937B5C"/>
    <w:rsid w:val="00940F19"/>
    <w:rsid w:val="00943E1E"/>
    <w:rsid w:val="00945438"/>
    <w:rsid w:val="009477FC"/>
    <w:rsid w:val="00952ABD"/>
    <w:rsid w:val="00953B75"/>
    <w:rsid w:val="00954836"/>
    <w:rsid w:val="00966EC3"/>
    <w:rsid w:val="00967545"/>
    <w:rsid w:val="009825F1"/>
    <w:rsid w:val="009844C3"/>
    <w:rsid w:val="0098482E"/>
    <w:rsid w:val="009853EA"/>
    <w:rsid w:val="00986B8E"/>
    <w:rsid w:val="0099114C"/>
    <w:rsid w:val="009920CF"/>
    <w:rsid w:val="00993060"/>
    <w:rsid w:val="00997B85"/>
    <w:rsid w:val="009A00D6"/>
    <w:rsid w:val="009A489F"/>
    <w:rsid w:val="009B00F7"/>
    <w:rsid w:val="009B0D42"/>
    <w:rsid w:val="009B13A6"/>
    <w:rsid w:val="009B14BA"/>
    <w:rsid w:val="009B2BBC"/>
    <w:rsid w:val="009B629A"/>
    <w:rsid w:val="009B691B"/>
    <w:rsid w:val="009B752C"/>
    <w:rsid w:val="009C0E16"/>
    <w:rsid w:val="009C16F4"/>
    <w:rsid w:val="009C1C15"/>
    <w:rsid w:val="009C3E19"/>
    <w:rsid w:val="009C4C95"/>
    <w:rsid w:val="009D3356"/>
    <w:rsid w:val="009D34FA"/>
    <w:rsid w:val="009D3A58"/>
    <w:rsid w:val="009D4812"/>
    <w:rsid w:val="009D534F"/>
    <w:rsid w:val="009D60E8"/>
    <w:rsid w:val="009D61E3"/>
    <w:rsid w:val="009D69EF"/>
    <w:rsid w:val="009D6D4C"/>
    <w:rsid w:val="009D6F7D"/>
    <w:rsid w:val="009E3B54"/>
    <w:rsid w:val="009E53EB"/>
    <w:rsid w:val="009E7546"/>
    <w:rsid w:val="009E788B"/>
    <w:rsid w:val="009F0239"/>
    <w:rsid w:val="009F045E"/>
    <w:rsid w:val="009F08F4"/>
    <w:rsid w:val="009F30C7"/>
    <w:rsid w:val="009F43F3"/>
    <w:rsid w:val="009F50E9"/>
    <w:rsid w:val="009F5937"/>
    <w:rsid w:val="00A0313B"/>
    <w:rsid w:val="00A05B31"/>
    <w:rsid w:val="00A06773"/>
    <w:rsid w:val="00A10463"/>
    <w:rsid w:val="00A110D3"/>
    <w:rsid w:val="00A11241"/>
    <w:rsid w:val="00A13126"/>
    <w:rsid w:val="00A17C21"/>
    <w:rsid w:val="00A22F66"/>
    <w:rsid w:val="00A24773"/>
    <w:rsid w:val="00A25F7B"/>
    <w:rsid w:val="00A26925"/>
    <w:rsid w:val="00A2715D"/>
    <w:rsid w:val="00A3094C"/>
    <w:rsid w:val="00A32DE4"/>
    <w:rsid w:val="00A33A8F"/>
    <w:rsid w:val="00A349D9"/>
    <w:rsid w:val="00A37131"/>
    <w:rsid w:val="00A37ED7"/>
    <w:rsid w:val="00A4341F"/>
    <w:rsid w:val="00A45C85"/>
    <w:rsid w:val="00A47ECF"/>
    <w:rsid w:val="00A5230C"/>
    <w:rsid w:val="00A53A8E"/>
    <w:rsid w:val="00A609D4"/>
    <w:rsid w:val="00A644AE"/>
    <w:rsid w:val="00A66DD0"/>
    <w:rsid w:val="00A67341"/>
    <w:rsid w:val="00A674CE"/>
    <w:rsid w:val="00A70BEE"/>
    <w:rsid w:val="00A70F93"/>
    <w:rsid w:val="00A71A53"/>
    <w:rsid w:val="00A73F2C"/>
    <w:rsid w:val="00A77723"/>
    <w:rsid w:val="00A801D6"/>
    <w:rsid w:val="00A816E3"/>
    <w:rsid w:val="00A81D07"/>
    <w:rsid w:val="00A83299"/>
    <w:rsid w:val="00A842D6"/>
    <w:rsid w:val="00A8493B"/>
    <w:rsid w:val="00A84AF0"/>
    <w:rsid w:val="00A85ECE"/>
    <w:rsid w:val="00A91C89"/>
    <w:rsid w:val="00A96862"/>
    <w:rsid w:val="00AA36DB"/>
    <w:rsid w:val="00AA6DA5"/>
    <w:rsid w:val="00AB1FD1"/>
    <w:rsid w:val="00AB353F"/>
    <w:rsid w:val="00AB35A6"/>
    <w:rsid w:val="00AB3B63"/>
    <w:rsid w:val="00AB4F18"/>
    <w:rsid w:val="00AB60B6"/>
    <w:rsid w:val="00AC0BC9"/>
    <w:rsid w:val="00AC1817"/>
    <w:rsid w:val="00AC358E"/>
    <w:rsid w:val="00AC5DB0"/>
    <w:rsid w:val="00AC69A8"/>
    <w:rsid w:val="00AC6EEF"/>
    <w:rsid w:val="00AD2585"/>
    <w:rsid w:val="00AD4418"/>
    <w:rsid w:val="00AD7836"/>
    <w:rsid w:val="00AE0E7B"/>
    <w:rsid w:val="00AE1ADE"/>
    <w:rsid w:val="00AE4857"/>
    <w:rsid w:val="00AE511D"/>
    <w:rsid w:val="00AE5ACB"/>
    <w:rsid w:val="00AE5F0C"/>
    <w:rsid w:val="00AE65F2"/>
    <w:rsid w:val="00AF11D7"/>
    <w:rsid w:val="00AF2DF2"/>
    <w:rsid w:val="00AF4820"/>
    <w:rsid w:val="00B01A4E"/>
    <w:rsid w:val="00B02FB4"/>
    <w:rsid w:val="00B11082"/>
    <w:rsid w:val="00B1258B"/>
    <w:rsid w:val="00B155ED"/>
    <w:rsid w:val="00B15B04"/>
    <w:rsid w:val="00B16F72"/>
    <w:rsid w:val="00B22D79"/>
    <w:rsid w:val="00B23A8C"/>
    <w:rsid w:val="00B257A3"/>
    <w:rsid w:val="00B264FC"/>
    <w:rsid w:val="00B27D73"/>
    <w:rsid w:val="00B308A1"/>
    <w:rsid w:val="00B316DD"/>
    <w:rsid w:val="00B366E3"/>
    <w:rsid w:val="00B37800"/>
    <w:rsid w:val="00B445E6"/>
    <w:rsid w:val="00B44D46"/>
    <w:rsid w:val="00B45D15"/>
    <w:rsid w:val="00B46F14"/>
    <w:rsid w:val="00B50906"/>
    <w:rsid w:val="00B50A0E"/>
    <w:rsid w:val="00B56C99"/>
    <w:rsid w:val="00B60F2A"/>
    <w:rsid w:val="00B63372"/>
    <w:rsid w:val="00B65687"/>
    <w:rsid w:val="00B66A76"/>
    <w:rsid w:val="00B70B8C"/>
    <w:rsid w:val="00B71BFA"/>
    <w:rsid w:val="00B749BC"/>
    <w:rsid w:val="00B7536D"/>
    <w:rsid w:val="00B82D91"/>
    <w:rsid w:val="00B86113"/>
    <w:rsid w:val="00B91CEB"/>
    <w:rsid w:val="00B95C68"/>
    <w:rsid w:val="00B96EF9"/>
    <w:rsid w:val="00B973C8"/>
    <w:rsid w:val="00BA0777"/>
    <w:rsid w:val="00BA0DCF"/>
    <w:rsid w:val="00BA3AD6"/>
    <w:rsid w:val="00BA525D"/>
    <w:rsid w:val="00BA5640"/>
    <w:rsid w:val="00BB0650"/>
    <w:rsid w:val="00BB1B32"/>
    <w:rsid w:val="00BB2902"/>
    <w:rsid w:val="00BB5853"/>
    <w:rsid w:val="00BB75B3"/>
    <w:rsid w:val="00BC1A11"/>
    <w:rsid w:val="00BC2931"/>
    <w:rsid w:val="00BC4159"/>
    <w:rsid w:val="00BC41F1"/>
    <w:rsid w:val="00BC6948"/>
    <w:rsid w:val="00BC7901"/>
    <w:rsid w:val="00BD1101"/>
    <w:rsid w:val="00BD1CF3"/>
    <w:rsid w:val="00BD4532"/>
    <w:rsid w:val="00BE1B79"/>
    <w:rsid w:val="00BE4F4C"/>
    <w:rsid w:val="00BE5D59"/>
    <w:rsid w:val="00BE5F84"/>
    <w:rsid w:val="00BE62F3"/>
    <w:rsid w:val="00BF0132"/>
    <w:rsid w:val="00BF2851"/>
    <w:rsid w:val="00BF3008"/>
    <w:rsid w:val="00BF3BA3"/>
    <w:rsid w:val="00BF64AC"/>
    <w:rsid w:val="00BF68A8"/>
    <w:rsid w:val="00BF6D6F"/>
    <w:rsid w:val="00C011F2"/>
    <w:rsid w:val="00C014E6"/>
    <w:rsid w:val="00C01CD0"/>
    <w:rsid w:val="00C05F69"/>
    <w:rsid w:val="00C06616"/>
    <w:rsid w:val="00C06A2E"/>
    <w:rsid w:val="00C1074F"/>
    <w:rsid w:val="00C1181A"/>
    <w:rsid w:val="00C15C32"/>
    <w:rsid w:val="00C15D96"/>
    <w:rsid w:val="00C16258"/>
    <w:rsid w:val="00C17547"/>
    <w:rsid w:val="00C17652"/>
    <w:rsid w:val="00C2451F"/>
    <w:rsid w:val="00C25257"/>
    <w:rsid w:val="00C2750E"/>
    <w:rsid w:val="00C3061B"/>
    <w:rsid w:val="00C35F96"/>
    <w:rsid w:val="00C41A6C"/>
    <w:rsid w:val="00C45223"/>
    <w:rsid w:val="00C47B14"/>
    <w:rsid w:val="00C510C4"/>
    <w:rsid w:val="00C530F7"/>
    <w:rsid w:val="00C557DA"/>
    <w:rsid w:val="00C55B21"/>
    <w:rsid w:val="00C622C6"/>
    <w:rsid w:val="00C652AD"/>
    <w:rsid w:val="00C655FA"/>
    <w:rsid w:val="00C67343"/>
    <w:rsid w:val="00C67D32"/>
    <w:rsid w:val="00C70595"/>
    <w:rsid w:val="00C709C9"/>
    <w:rsid w:val="00C70BE4"/>
    <w:rsid w:val="00C70C62"/>
    <w:rsid w:val="00C73148"/>
    <w:rsid w:val="00C76467"/>
    <w:rsid w:val="00C767F1"/>
    <w:rsid w:val="00C77735"/>
    <w:rsid w:val="00C80FB2"/>
    <w:rsid w:val="00C81C0E"/>
    <w:rsid w:val="00C84907"/>
    <w:rsid w:val="00C8593C"/>
    <w:rsid w:val="00C85EB5"/>
    <w:rsid w:val="00C93839"/>
    <w:rsid w:val="00C94AD3"/>
    <w:rsid w:val="00C94E84"/>
    <w:rsid w:val="00C97119"/>
    <w:rsid w:val="00CA11D6"/>
    <w:rsid w:val="00CA43FE"/>
    <w:rsid w:val="00CA4CAC"/>
    <w:rsid w:val="00CA6C11"/>
    <w:rsid w:val="00CB138D"/>
    <w:rsid w:val="00CB2E9B"/>
    <w:rsid w:val="00CB487C"/>
    <w:rsid w:val="00CB4DA7"/>
    <w:rsid w:val="00CB5391"/>
    <w:rsid w:val="00CB58FD"/>
    <w:rsid w:val="00CC2CB5"/>
    <w:rsid w:val="00CC3E48"/>
    <w:rsid w:val="00CC3FC7"/>
    <w:rsid w:val="00CC5C0C"/>
    <w:rsid w:val="00CC7E3F"/>
    <w:rsid w:val="00CD1E13"/>
    <w:rsid w:val="00CD34D3"/>
    <w:rsid w:val="00CD5622"/>
    <w:rsid w:val="00CD56F1"/>
    <w:rsid w:val="00CD7887"/>
    <w:rsid w:val="00CE0BF8"/>
    <w:rsid w:val="00CE284F"/>
    <w:rsid w:val="00CE3471"/>
    <w:rsid w:val="00CE363E"/>
    <w:rsid w:val="00CE6DDE"/>
    <w:rsid w:val="00CE75DD"/>
    <w:rsid w:val="00CF0950"/>
    <w:rsid w:val="00CF21F6"/>
    <w:rsid w:val="00CF5C09"/>
    <w:rsid w:val="00CF7937"/>
    <w:rsid w:val="00D0159C"/>
    <w:rsid w:val="00D039F7"/>
    <w:rsid w:val="00D04558"/>
    <w:rsid w:val="00D062BE"/>
    <w:rsid w:val="00D06305"/>
    <w:rsid w:val="00D06709"/>
    <w:rsid w:val="00D07A66"/>
    <w:rsid w:val="00D1045C"/>
    <w:rsid w:val="00D12426"/>
    <w:rsid w:val="00D139A1"/>
    <w:rsid w:val="00D159A3"/>
    <w:rsid w:val="00D1713E"/>
    <w:rsid w:val="00D171C4"/>
    <w:rsid w:val="00D172D5"/>
    <w:rsid w:val="00D20937"/>
    <w:rsid w:val="00D222E6"/>
    <w:rsid w:val="00D23154"/>
    <w:rsid w:val="00D329BE"/>
    <w:rsid w:val="00D3654D"/>
    <w:rsid w:val="00D4043B"/>
    <w:rsid w:val="00D40C91"/>
    <w:rsid w:val="00D44C69"/>
    <w:rsid w:val="00D46670"/>
    <w:rsid w:val="00D50214"/>
    <w:rsid w:val="00D53358"/>
    <w:rsid w:val="00D537F4"/>
    <w:rsid w:val="00D54ACD"/>
    <w:rsid w:val="00D55044"/>
    <w:rsid w:val="00D55A7C"/>
    <w:rsid w:val="00D56F87"/>
    <w:rsid w:val="00D56FA3"/>
    <w:rsid w:val="00D579B6"/>
    <w:rsid w:val="00D60295"/>
    <w:rsid w:val="00D603FD"/>
    <w:rsid w:val="00D60F2F"/>
    <w:rsid w:val="00D62339"/>
    <w:rsid w:val="00D632B0"/>
    <w:rsid w:val="00D64889"/>
    <w:rsid w:val="00D66D90"/>
    <w:rsid w:val="00D707EC"/>
    <w:rsid w:val="00D70C97"/>
    <w:rsid w:val="00D75D3D"/>
    <w:rsid w:val="00D77E84"/>
    <w:rsid w:val="00D801A6"/>
    <w:rsid w:val="00D8170E"/>
    <w:rsid w:val="00D8182B"/>
    <w:rsid w:val="00D825F9"/>
    <w:rsid w:val="00D84136"/>
    <w:rsid w:val="00D841B7"/>
    <w:rsid w:val="00D85AC2"/>
    <w:rsid w:val="00D86F22"/>
    <w:rsid w:val="00D87078"/>
    <w:rsid w:val="00D876C6"/>
    <w:rsid w:val="00D87CE5"/>
    <w:rsid w:val="00D904D6"/>
    <w:rsid w:val="00D916B4"/>
    <w:rsid w:val="00D91F44"/>
    <w:rsid w:val="00D93D17"/>
    <w:rsid w:val="00D95B28"/>
    <w:rsid w:val="00D95F71"/>
    <w:rsid w:val="00DA08BA"/>
    <w:rsid w:val="00DA1D4B"/>
    <w:rsid w:val="00DA1EAA"/>
    <w:rsid w:val="00DB13EB"/>
    <w:rsid w:val="00DB151A"/>
    <w:rsid w:val="00DB1DB5"/>
    <w:rsid w:val="00DB3DB0"/>
    <w:rsid w:val="00DB5D45"/>
    <w:rsid w:val="00DC036B"/>
    <w:rsid w:val="00DC4A87"/>
    <w:rsid w:val="00DD1685"/>
    <w:rsid w:val="00DD4A28"/>
    <w:rsid w:val="00DD4FED"/>
    <w:rsid w:val="00DD6806"/>
    <w:rsid w:val="00DD7728"/>
    <w:rsid w:val="00DE0BDD"/>
    <w:rsid w:val="00DE23E0"/>
    <w:rsid w:val="00DE54A2"/>
    <w:rsid w:val="00DE5B71"/>
    <w:rsid w:val="00DE7A5A"/>
    <w:rsid w:val="00DF2970"/>
    <w:rsid w:val="00DF37B9"/>
    <w:rsid w:val="00DF7DC9"/>
    <w:rsid w:val="00E003B8"/>
    <w:rsid w:val="00E026E5"/>
    <w:rsid w:val="00E03B18"/>
    <w:rsid w:val="00E104BF"/>
    <w:rsid w:val="00E14670"/>
    <w:rsid w:val="00E14888"/>
    <w:rsid w:val="00E20BFF"/>
    <w:rsid w:val="00E21774"/>
    <w:rsid w:val="00E219F0"/>
    <w:rsid w:val="00E22B1C"/>
    <w:rsid w:val="00E25792"/>
    <w:rsid w:val="00E26D2F"/>
    <w:rsid w:val="00E344C6"/>
    <w:rsid w:val="00E35CC0"/>
    <w:rsid w:val="00E35FAC"/>
    <w:rsid w:val="00E3637B"/>
    <w:rsid w:val="00E40C82"/>
    <w:rsid w:val="00E4186A"/>
    <w:rsid w:val="00E4275C"/>
    <w:rsid w:val="00E446FC"/>
    <w:rsid w:val="00E459D6"/>
    <w:rsid w:val="00E51A40"/>
    <w:rsid w:val="00E53DD3"/>
    <w:rsid w:val="00E5772E"/>
    <w:rsid w:val="00E63FB6"/>
    <w:rsid w:val="00E65C49"/>
    <w:rsid w:val="00E666D9"/>
    <w:rsid w:val="00E71D92"/>
    <w:rsid w:val="00E74AC6"/>
    <w:rsid w:val="00E77867"/>
    <w:rsid w:val="00E80538"/>
    <w:rsid w:val="00E85D48"/>
    <w:rsid w:val="00E932F6"/>
    <w:rsid w:val="00E96C84"/>
    <w:rsid w:val="00E97672"/>
    <w:rsid w:val="00E97A01"/>
    <w:rsid w:val="00EA0A09"/>
    <w:rsid w:val="00EA1EDD"/>
    <w:rsid w:val="00EA47BA"/>
    <w:rsid w:val="00EA52CA"/>
    <w:rsid w:val="00EA581D"/>
    <w:rsid w:val="00EA6AEB"/>
    <w:rsid w:val="00EA7351"/>
    <w:rsid w:val="00EB5960"/>
    <w:rsid w:val="00EB7C89"/>
    <w:rsid w:val="00EC0042"/>
    <w:rsid w:val="00EC4921"/>
    <w:rsid w:val="00EC694C"/>
    <w:rsid w:val="00EC74BD"/>
    <w:rsid w:val="00EC7B1F"/>
    <w:rsid w:val="00ED07D6"/>
    <w:rsid w:val="00ED1474"/>
    <w:rsid w:val="00ED1823"/>
    <w:rsid w:val="00ED2223"/>
    <w:rsid w:val="00ED2C70"/>
    <w:rsid w:val="00ED4A59"/>
    <w:rsid w:val="00ED6A78"/>
    <w:rsid w:val="00ED6B5D"/>
    <w:rsid w:val="00EE12C0"/>
    <w:rsid w:val="00EE21A1"/>
    <w:rsid w:val="00EE2273"/>
    <w:rsid w:val="00EF0671"/>
    <w:rsid w:val="00EF0DDE"/>
    <w:rsid w:val="00EF1EE9"/>
    <w:rsid w:val="00F016A6"/>
    <w:rsid w:val="00F03145"/>
    <w:rsid w:val="00F03874"/>
    <w:rsid w:val="00F052B6"/>
    <w:rsid w:val="00F05333"/>
    <w:rsid w:val="00F05CCE"/>
    <w:rsid w:val="00F06DA1"/>
    <w:rsid w:val="00F10784"/>
    <w:rsid w:val="00F1140A"/>
    <w:rsid w:val="00F11D76"/>
    <w:rsid w:val="00F125B5"/>
    <w:rsid w:val="00F166CE"/>
    <w:rsid w:val="00F24E2F"/>
    <w:rsid w:val="00F2535E"/>
    <w:rsid w:val="00F2670C"/>
    <w:rsid w:val="00F30F95"/>
    <w:rsid w:val="00F31AB1"/>
    <w:rsid w:val="00F360CC"/>
    <w:rsid w:val="00F40C9D"/>
    <w:rsid w:val="00F40E06"/>
    <w:rsid w:val="00F433CA"/>
    <w:rsid w:val="00F43FD3"/>
    <w:rsid w:val="00F44C7A"/>
    <w:rsid w:val="00F45050"/>
    <w:rsid w:val="00F455D9"/>
    <w:rsid w:val="00F46837"/>
    <w:rsid w:val="00F5009C"/>
    <w:rsid w:val="00F50C01"/>
    <w:rsid w:val="00F51EDB"/>
    <w:rsid w:val="00F52BA0"/>
    <w:rsid w:val="00F53B04"/>
    <w:rsid w:val="00F56143"/>
    <w:rsid w:val="00F571A5"/>
    <w:rsid w:val="00F57C04"/>
    <w:rsid w:val="00F60250"/>
    <w:rsid w:val="00F63C66"/>
    <w:rsid w:val="00F65A05"/>
    <w:rsid w:val="00F70A94"/>
    <w:rsid w:val="00F70C44"/>
    <w:rsid w:val="00F72766"/>
    <w:rsid w:val="00F72E68"/>
    <w:rsid w:val="00F775D9"/>
    <w:rsid w:val="00F8079F"/>
    <w:rsid w:val="00F8107F"/>
    <w:rsid w:val="00F82796"/>
    <w:rsid w:val="00F83AF6"/>
    <w:rsid w:val="00F85B66"/>
    <w:rsid w:val="00F86477"/>
    <w:rsid w:val="00F87E95"/>
    <w:rsid w:val="00F91C74"/>
    <w:rsid w:val="00F91E0A"/>
    <w:rsid w:val="00F95999"/>
    <w:rsid w:val="00FA115D"/>
    <w:rsid w:val="00FA454E"/>
    <w:rsid w:val="00FA5477"/>
    <w:rsid w:val="00FA5FA3"/>
    <w:rsid w:val="00FB1787"/>
    <w:rsid w:val="00FB4CF1"/>
    <w:rsid w:val="00FC20D8"/>
    <w:rsid w:val="00FC2200"/>
    <w:rsid w:val="00FC3D98"/>
    <w:rsid w:val="00FC7599"/>
    <w:rsid w:val="00FD05E3"/>
    <w:rsid w:val="00FD1AA9"/>
    <w:rsid w:val="00FD5315"/>
    <w:rsid w:val="00FD66A1"/>
    <w:rsid w:val="00FE0533"/>
    <w:rsid w:val="00FE1127"/>
    <w:rsid w:val="00FE3CED"/>
    <w:rsid w:val="00FE564B"/>
    <w:rsid w:val="00FE5945"/>
    <w:rsid w:val="00FE7752"/>
    <w:rsid w:val="00FF1427"/>
    <w:rsid w:val="00FF20C3"/>
    <w:rsid w:val="00FF37DE"/>
    <w:rsid w:val="00FF4548"/>
    <w:rsid w:val="00FF5E96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397F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D69B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4F215C"/>
    <w:pPr>
      <w:keepNext/>
      <w:numPr>
        <w:numId w:val="5"/>
      </w:numPr>
      <w:spacing w:before="480" w:after="240" w:line="240" w:lineRule="auto"/>
      <w:outlineLvl w:val="0"/>
    </w:pPr>
    <w:rPr>
      <w:rFonts w:eastAsia="Times New Roman" w:cs="Arial"/>
      <w:b/>
      <w:bCs/>
      <w:kern w:val="32"/>
      <w:sz w:val="24"/>
      <w:lang w:eastAsia="es-ES"/>
    </w:rPr>
  </w:style>
  <w:style w:type="paragraph" w:styleId="Ttulo2">
    <w:name w:val="heading 2"/>
    <w:basedOn w:val="Normal"/>
    <w:next w:val="Normal"/>
    <w:link w:val="Ttulo2Car"/>
    <w:qFormat/>
    <w:rsid w:val="004F215C"/>
    <w:pPr>
      <w:keepNext/>
      <w:numPr>
        <w:ilvl w:val="1"/>
        <w:numId w:val="5"/>
      </w:numPr>
      <w:spacing w:before="360" w:after="360" w:line="240" w:lineRule="auto"/>
      <w:jc w:val="both"/>
      <w:outlineLvl w:val="1"/>
    </w:pPr>
    <w:rPr>
      <w:rFonts w:eastAsia="Times New Roman" w:cs="Arial"/>
      <w:bCs/>
      <w:iCs/>
      <w:caps/>
      <w:lang w:eastAsia="es-ES"/>
    </w:rPr>
  </w:style>
  <w:style w:type="paragraph" w:styleId="Ttulo3">
    <w:name w:val="heading 3"/>
    <w:basedOn w:val="Normal"/>
    <w:next w:val="Normal"/>
    <w:link w:val="Ttulo3Car"/>
    <w:qFormat/>
    <w:rsid w:val="00762A9A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lang w:eastAsia="es-ES"/>
    </w:rPr>
  </w:style>
  <w:style w:type="paragraph" w:styleId="Ttulo4">
    <w:name w:val="heading 4"/>
    <w:basedOn w:val="Normal"/>
    <w:next w:val="Normal"/>
    <w:link w:val="Ttulo4Car"/>
    <w:qFormat/>
    <w:rsid w:val="00FE5945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es-ES"/>
    </w:rPr>
  </w:style>
  <w:style w:type="paragraph" w:styleId="Ttulo5">
    <w:name w:val="heading 5"/>
    <w:basedOn w:val="Normal"/>
    <w:next w:val="Normal"/>
    <w:link w:val="Ttulo5Car"/>
    <w:qFormat/>
    <w:rsid w:val="00FE5945"/>
    <w:pPr>
      <w:numPr>
        <w:ilvl w:val="4"/>
        <w:numId w:val="5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es-ES"/>
    </w:rPr>
  </w:style>
  <w:style w:type="paragraph" w:styleId="Ttulo6">
    <w:name w:val="heading 6"/>
    <w:basedOn w:val="Normal"/>
    <w:next w:val="Normal"/>
    <w:link w:val="Ttulo6Car"/>
    <w:qFormat/>
    <w:rsid w:val="00FE5945"/>
    <w:pPr>
      <w:numPr>
        <w:ilvl w:val="5"/>
        <w:numId w:val="5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es-ES"/>
    </w:rPr>
  </w:style>
  <w:style w:type="paragraph" w:styleId="Ttulo7">
    <w:name w:val="heading 7"/>
    <w:basedOn w:val="Normal"/>
    <w:next w:val="Normal"/>
    <w:link w:val="Ttulo7Car"/>
    <w:qFormat/>
    <w:rsid w:val="00FE5945"/>
    <w:pPr>
      <w:numPr>
        <w:ilvl w:val="6"/>
        <w:numId w:val="5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Ttulo8">
    <w:name w:val="heading 8"/>
    <w:basedOn w:val="Normal"/>
    <w:next w:val="Normal"/>
    <w:link w:val="Ttulo8Car"/>
    <w:qFormat/>
    <w:rsid w:val="00FE5945"/>
    <w:pPr>
      <w:numPr>
        <w:ilvl w:val="7"/>
        <w:numId w:val="5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FE5945"/>
    <w:pPr>
      <w:numPr>
        <w:ilvl w:val="8"/>
        <w:numId w:val="5"/>
      </w:numPr>
      <w:spacing w:before="240" w:after="60" w:line="240" w:lineRule="auto"/>
      <w:outlineLvl w:val="8"/>
    </w:pPr>
    <w:rPr>
      <w:rFonts w:ascii="Arial" w:eastAsia="Times New Roman" w:hAnsi="Arial" w:cs="Arial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4F215C"/>
    <w:rPr>
      <w:rFonts w:eastAsia="Times New Roman" w:cs="Arial"/>
      <w:b/>
      <w:bCs/>
      <w:kern w:val="32"/>
      <w:sz w:val="24"/>
      <w:szCs w:val="22"/>
    </w:rPr>
  </w:style>
  <w:style w:type="character" w:customStyle="1" w:styleId="Ttulo2Car">
    <w:name w:val="Título 2 Car"/>
    <w:link w:val="Ttulo2"/>
    <w:rsid w:val="004F215C"/>
    <w:rPr>
      <w:rFonts w:eastAsia="Times New Roman" w:cs="Arial"/>
      <w:bCs/>
      <w:iCs/>
      <w:caps/>
      <w:sz w:val="22"/>
      <w:szCs w:val="22"/>
    </w:rPr>
  </w:style>
  <w:style w:type="character" w:customStyle="1" w:styleId="Ttulo3Car">
    <w:name w:val="Título 3 Car"/>
    <w:link w:val="Ttulo3"/>
    <w:rsid w:val="00762A9A"/>
    <w:rPr>
      <w:rFonts w:ascii="Arial" w:eastAsia="Times New Roman" w:hAnsi="Arial" w:cs="Arial"/>
      <w:b/>
      <w:bCs/>
      <w:sz w:val="22"/>
      <w:szCs w:val="22"/>
    </w:rPr>
  </w:style>
  <w:style w:type="character" w:customStyle="1" w:styleId="Ttulo4Car">
    <w:name w:val="Título 4 Car"/>
    <w:link w:val="Ttulo4"/>
    <w:rsid w:val="00FE594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Ttulo5Car">
    <w:name w:val="Título 5 Car"/>
    <w:link w:val="Ttulo5"/>
    <w:rsid w:val="00FE5945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rsid w:val="00FE5945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7Car">
    <w:name w:val="Título 7 Car"/>
    <w:link w:val="Ttulo7"/>
    <w:rsid w:val="00FE5945"/>
    <w:rPr>
      <w:rFonts w:ascii="Times New Roman" w:eastAsia="Times New Roman" w:hAnsi="Times New Roman"/>
      <w:sz w:val="24"/>
      <w:szCs w:val="24"/>
    </w:rPr>
  </w:style>
  <w:style w:type="character" w:customStyle="1" w:styleId="Ttulo8Car">
    <w:name w:val="Título 8 Car"/>
    <w:link w:val="Ttulo8"/>
    <w:rsid w:val="00FE5945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tulo9Car">
    <w:name w:val="Título 9 Car"/>
    <w:link w:val="Ttulo9"/>
    <w:rsid w:val="00FE5945"/>
    <w:rPr>
      <w:rFonts w:ascii="Arial" w:eastAsia="Times New Roman" w:hAnsi="Arial" w:cs="Arial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E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E594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F79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7937"/>
  </w:style>
  <w:style w:type="paragraph" w:styleId="Piedepgina">
    <w:name w:val="footer"/>
    <w:basedOn w:val="Normal"/>
    <w:link w:val="PiedepginaCar"/>
    <w:uiPriority w:val="99"/>
    <w:unhideWhenUsed/>
    <w:rsid w:val="00CF79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7937"/>
  </w:style>
  <w:style w:type="table" w:styleId="Tablaconcuadrcula">
    <w:name w:val="Table Grid"/>
    <w:basedOn w:val="Tablanormal"/>
    <w:uiPriority w:val="39"/>
    <w:rsid w:val="00B56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ist,Bullet List,FooterText,numbered,List Paragraph1,Paragraphe de liste1,Bulletr List Paragraph,列出段落,列出段落1,List Paragraph2,List Paragraph21,Listeafsnit1,Parágrafo da Lista1,Bullet list,リスト段落1,List Paragraph11,Párrafo Numerado,Párrafo 1"/>
    <w:basedOn w:val="Normal"/>
    <w:link w:val="PrrafodelistaCar"/>
    <w:uiPriority w:val="1"/>
    <w:qFormat/>
    <w:rsid w:val="00173D33"/>
    <w:pPr>
      <w:ind w:left="720"/>
      <w:contextualSpacing/>
    </w:pPr>
  </w:style>
  <w:style w:type="paragraph" w:customStyle="1" w:styleId="CM4">
    <w:name w:val="CM4"/>
    <w:basedOn w:val="Normal"/>
    <w:next w:val="Normal"/>
    <w:rsid w:val="00BE4F4C"/>
    <w:pPr>
      <w:widowControl w:val="0"/>
      <w:autoSpaceDE w:val="0"/>
      <w:autoSpaceDN w:val="0"/>
      <w:adjustRightInd w:val="0"/>
      <w:spacing w:after="0" w:line="278" w:lineRule="atLeast"/>
    </w:pPr>
    <w:rPr>
      <w:rFonts w:ascii="GJCIDE+Arial,Bold" w:eastAsia="Times New Roman" w:hAnsi="GJCIDE+Arial,Bold"/>
      <w:sz w:val="24"/>
      <w:szCs w:val="24"/>
      <w:lang w:eastAsia="es-ES"/>
    </w:rPr>
  </w:style>
  <w:style w:type="paragraph" w:customStyle="1" w:styleId="Grupo">
    <w:name w:val="Grupo"/>
    <w:basedOn w:val="Normal"/>
    <w:rsid w:val="00AE5ACB"/>
    <w:pPr>
      <w:tabs>
        <w:tab w:val="left" w:pos="2520"/>
        <w:tab w:val="left" w:pos="3960"/>
      </w:tabs>
      <w:spacing w:before="20" w:after="0" w:line="240" w:lineRule="auto"/>
    </w:pPr>
    <w:rPr>
      <w:rFonts w:ascii="Trebuchet MS" w:eastAsia="Times New Roman" w:hAnsi="Trebuchet MS"/>
      <w:sz w:val="20"/>
      <w:szCs w:val="20"/>
      <w:lang w:eastAsia="es-ES"/>
    </w:rPr>
  </w:style>
  <w:style w:type="paragraph" w:styleId="NormalWeb">
    <w:name w:val="Normal (Web)"/>
    <w:aliases w:val=" Car"/>
    <w:basedOn w:val="Normal"/>
    <w:link w:val="NormalWebCar"/>
    <w:uiPriority w:val="99"/>
    <w:unhideWhenUsed/>
    <w:rsid w:val="00555A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styleId="Fuerte">
    <w:name w:val="Strong"/>
    <w:uiPriority w:val="22"/>
    <w:qFormat/>
    <w:rsid w:val="00555ABE"/>
    <w:rPr>
      <w:b/>
      <w:bCs/>
    </w:rPr>
  </w:style>
  <w:style w:type="character" w:styleId="Hipervnculo">
    <w:name w:val="Hyperlink"/>
    <w:uiPriority w:val="99"/>
    <w:unhideWhenUsed/>
    <w:rsid w:val="00555ABE"/>
    <w:rPr>
      <w:color w:val="0000FF"/>
      <w:u w:val="single"/>
    </w:rPr>
  </w:style>
  <w:style w:type="character" w:styleId="Refdecomentario">
    <w:name w:val="annotation reference"/>
    <w:uiPriority w:val="99"/>
    <w:unhideWhenUsed/>
    <w:rsid w:val="00D95B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95B28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D95B28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D95B2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95B28"/>
    <w:rPr>
      <w:b/>
      <w:bCs/>
      <w:lang w:eastAsia="en-US"/>
    </w:rPr>
  </w:style>
  <w:style w:type="paragraph" w:customStyle="1" w:styleId="Liste1">
    <w:name w:val="Liste 1"/>
    <w:basedOn w:val="Normal"/>
    <w:rsid w:val="00493D3B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/>
      <w:lang w:val="fr-FR" w:eastAsia="fr-FR"/>
    </w:rPr>
  </w:style>
  <w:style w:type="paragraph" w:styleId="Lista3">
    <w:name w:val="List 3"/>
    <w:basedOn w:val="Normal"/>
    <w:rsid w:val="00493D3B"/>
    <w:pPr>
      <w:numPr>
        <w:ilvl w:val="2"/>
        <w:numId w:val="2"/>
      </w:numPr>
      <w:spacing w:before="120" w:after="120" w:line="240" w:lineRule="auto"/>
      <w:jc w:val="both"/>
    </w:pPr>
    <w:rPr>
      <w:rFonts w:ascii="Arial" w:eastAsia="Times New Roman" w:hAnsi="Arial"/>
      <w:lang w:val="fr-FR" w:eastAsia="fr-FR"/>
    </w:rPr>
  </w:style>
  <w:style w:type="paragraph" w:styleId="Lista2">
    <w:name w:val="List 2"/>
    <w:basedOn w:val="Liste1"/>
    <w:rsid w:val="00493D3B"/>
    <w:pPr>
      <w:numPr>
        <w:ilvl w:val="1"/>
      </w:numPr>
    </w:pPr>
  </w:style>
  <w:style w:type="paragraph" w:styleId="TDC1">
    <w:name w:val="toc 1"/>
    <w:basedOn w:val="Normal"/>
    <w:next w:val="Normal"/>
    <w:autoRedefine/>
    <w:uiPriority w:val="39"/>
    <w:rsid w:val="008B577B"/>
    <w:pPr>
      <w:tabs>
        <w:tab w:val="left" w:pos="480"/>
        <w:tab w:val="right" w:leader="dot" w:pos="9062"/>
      </w:tabs>
      <w:spacing w:before="120" w:after="120" w:line="240" w:lineRule="auto"/>
    </w:pPr>
    <w:rPr>
      <w:rFonts w:ascii="Arial" w:eastAsia="Times New Roman" w:hAnsi="Arial"/>
      <w:b/>
      <w:bCs/>
      <w:caps/>
      <w:szCs w:val="20"/>
      <w:lang w:val="fr-FR" w:eastAsia="fr-FR"/>
    </w:rPr>
  </w:style>
  <w:style w:type="paragraph" w:styleId="TDC2">
    <w:name w:val="toc 2"/>
    <w:basedOn w:val="Normal"/>
    <w:next w:val="Normal"/>
    <w:autoRedefine/>
    <w:uiPriority w:val="39"/>
    <w:rsid w:val="00306679"/>
    <w:pPr>
      <w:tabs>
        <w:tab w:val="left" w:pos="960"/>
        <w:tab w:val="right" w:leader="dot" w:pos="9062"/>
      </w:tabs>
      <w:spacing w:after="0" w:line="240" w:lineRule="auto"/>
      <w:ind w:left="240"/>
    </w:pPr>
    <w:rPr>
      <w:rFonts w:ascii="Arial" w:eastAsia="Times New Roman" w:hAnsi="Arial"/>
      <w:szCs w:val="20"/>
      <w:lang w:val="fr-FR" w:eastAsia="fr-FR"/>
    </w:rPr>
  </w:style>
  <w:style w:type="paragraph" w:styleId="TDC3">
    <w:name w:val="toc 3"/>
    <w:basedOn w:val="Normal"/>
    <w:next w:val="Normal"/>
    <w:autoRedefine/>
    <w:uiPriority w:val="39"/>
    <w:rsid w:val="00493D3B"/>
    <w:pPr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  <w:lang w:val="fr-FR" w:eastAsia="fr-FR"/>
    </w:rPr>
  </w:style>
  <w:style w:type="paragraph" w:styleId="Descripcin">
    <w:name w:val="caption"/>
    <w:basedOn w:val="Normal"/>
    <w:next w:val="Normal"/>
    <w:qFormat/>
    <w:rsid w:val="00493D3B"/>
    <w:pPr>
      <w:spacing w:before="120" w:after="120" w:line="240" w:lineRule="auto"/>
      <w:jc w:val="both"/>
    </w:pPr>
    <w:rPr>
      <w:rFonts w:ascii="Arial" w:eastAsia="Times New Roman" w:hAnsi="Arial"/>
      <w:b/>
      <w:bCs/>
      <w:sz w:val="20"/>
      <w:szCs w:val="20"/>
      <w:lang w:val="fr-FR" w:eastAsia="fr-FR"/>
    </w:rPr>
  </w:style>
  <w:style w:type="character" w:styleId="Nmerodepgina">
    <w:name w:val="page number"/>
    <w:rsid w:val="00493D3B"/>
  </w:style>
  <w:style w:type="paragraph" w:customStyle="1" w:styleId="Normald">
    <w:name w:val="Normald"/>
    <w:basedOn w:val="Normal"/>
    <w:rsid w:val="00493D3B"/>
    <w:pPr>
      <w:spacing w:after="0" w:line="240" w:lineRule="auto"/>
      <w:ind w:left="766" w:hanging="113"/>
      <w:jc w:val="both"/>
    </w:pPr>
    <w:rPr>
      <w:rFonts w:ascii="Arial" w:eastAsia="Times New Roman" w:hAnsi="Arial"/>
      <w:sz w:val="20"/>
      <w:szCs w:val="20"/>
      <w:lang w:val="fr-FR" w:eastAsia="fr-FR"/>
    </w:rPr>
  </w:style>
  <w:style w:type="paragraph" w:styleId="Textoindependiente">
    <w:name w:val="Body Text"/>
    <w:basedOn w:val="Normal"/>
    <w:link w:val="TextoindependienteCar"/>
    <w:rsid w:val="00493D3B"/>
    <w:pPr>
      <w:tabs>
        <w:tab w:val="left" w:pos="851"/>
      </w:tabs>
      <w:spacing w:after="0" w:line="240" w:lineRule="auto"/>
      <w:jc w:val="both"/>
    </w:pPr>
    <w:rPr>
      <w:rFonts w:ascii="Arial" w:eastAsia="Times New Roman" w:hAnsi="Arial"/>
      <w:i/>
      <w:sz w:val="18"/>
      <w:szCs w:val="20"/>
      <w:lang w:val="fr-FR" w:eastAsia="fr-FR"/>
    </w:rPr>
  </w:style>
  <w:style w:type="character" w:customStyle="1" w:styleId="TextoindependienteCar">
    <w:name w:val="Texto independiente Car"/>
    <w:link w:val="Textoindependiente"/>
    <w:rsid w:val="00493D3B"/>
    <w:rPr>
      <w:rFonts w:ascii="Arial" w:eastAsia="Times New Roman" w:hAnsi="Arial"/>
      <w:i/>
      <w:sz w:val="18"/>
      <w:lang w:val="fr-FR" w:eastAsia="fr-FR"/>
    </w:rPr>
  </w:style>
  <w:style w:type="paragraph" w:customStyle="1" w:styleId="Puce1">
    <w:name w:val="Puce 1"/>
    <w:basedOn w:val="Normal"/>
    <w:rsid w:val="00493D3B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0"/>
      <w:szCs w:val="20"/>
      <w:lang w:val="fr-FR" w:eastAsia="fr-FR"/>
    </w:rPr>
  </w:style>
  <w:style w:type="paragraph" w:styleId="Textonotapie">
    <w:name w:val="footnote text"/>
    <w:aliases w:val="Note de bas de page Car1"/>
    <w:basedOn w:val="Normal"/>
    <w:link w:val="TextonotapieCar"/>
    <w:uiPriority w:val="99"/>
    <w:semiHidden/>
    <w:rsid w:val="00493D3B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fr-FR" w:eastAsia="fr-FR"/>
    </w:rPr>
  </w:style>
  <w:style w:type="character" w:customStyle="1" w:styleId="TextonotapieCar">
    <w:name w:val="Texto nota pie Car"/>
    <w:aliases w:val="Note de bas de page Car1 Car"/>
    <w:link w:val="Textonotapie"/>
    <w:uiPriority w:val="99"/>
    <w:semiHidden/>
    <w:rsid w:val="00493D3B"/>
    <w:rPr>
      <w:rFonts w:ascii="Arial" w:eastAsia="Times New Roman" w:hAnsi="Arial"/>
      <w:lang w:val="fr-FR" w:eastAsia="fr-FR"/>
    </w:rPr>
  </w:style>
  <w:style w:type="character" w:styleId="Refdenotaalpie">
    <w:name w:val="footnote reference"/>
    <w:uiPriority w:val="99"/>
    <w:semiHidden/>
    <w:rsid w:val="00493D3B"/>
    <w:rPr>
      <w:vertAlign w:val="superscript"/>
    </w:rPr>
  </w:style>
  <w:style w:type="paragraph" w:styleId="TDC4">
    <w:name w:val="toc 4"/>
    <w:basedOn w:val="Normal"/>
    <w:next w:val="Normal"/>
    <w:autoRedefine/>
    <w:uiPriority w:val="39"/>
    <w:semiHidden/>
    <w:rsid w:val="00493D3B"/>
    <w:pPr>
      <w:spacing w:after="0" w:line="240" w:lineRule="auto"/>
      <w:ind w:left="72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styleId="TDC5">
    <w:name w:val="toc 5"/>
    <w:basedOn w:val="Normal"/>
    <w:next w:val="Normal"/>
    <w:autoRedefine/>
    <w:uiPriority w:val="39"/>
    <w:semiHidden/>
    <w:rsid w:val="00493D3B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styleId="TDC6">
    <w:name w:val="toc 6"/>
    <w:basedOn w:val="Normal"/>
    <w:next w:val="Normal"/>
    <w:autoRedefine/>
    <w:uiPriority w:val="39"/>
    <w:semiHidden/>
    <w:rsid w:val="00493D3B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styleId="TDC7">
    <w:name w:val="toc 7"/>
    <w:basedOn w:val="Normal"/>
    <w:next w:val="Normal"/>
    <w:autoRedefine/>
    <w:uiPriority w:val="39"/>
    <w:semiHidden/>
    <w:rsid w:val="00493D3B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styleId="TDC8">
    <w:name w:val="toc 8"/>
    <w:basedOn w:val="Normal"/>
    <w:next w:val="Normal"/>
    <w:autoRedefine/>
    <w:uiPriority w:val="39"/>
    <w:semiHidden/>
    <w:rsid w:val="00493D3B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styleId="TDC9">
    <w:name w:val="toc 9"/>
    <w:basedOn w:val="Normal"/>
    <w:next w:val="Normal"/>
    <w:autoRedefine/>
    <w:uiPriority w:val="39"/>
    <w:semiHidden/>
    <w:rsid w:val="00493D3B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  <w:lang w:val="fr-FR" w:eastAsia="fr-FR"/>
    </w:rPr>
  </w:style>
  <w:style w:type="paragraph" w:customStyle="1" w:styleId="ExemplePMII">
    <w:name w:val="Exemple PMII"/>
    <w:basedOn w:val="Normal"/>
    <w:link w:val="ExemplePMIICar"/>
    <w:rsid w:val="00493D3B"/>
    <w:pPr>
      <w:tabs>
        <w:tab w:val="left" w:pos="2268"/>
      </w:tabs>
      <w:spacing w:before="120" w:after="120" w:line="240" w:lineRule="auto"/>
      <w:jc w:val="both"/>
    </w:pPr>
    <w:rPr>
      <w:rFonts w:ascii="Book Antiqua" w:eastAsia="Times New Roman" w:hAnsi="Book Antiqua"/>
      <w:i/>
      <w:szCs w:val="24"/>
      <w:lang w:val="fr-FR" w:eastAsia="fr-FR"/>
    </w:rPr>
  </w:style>
  <w:style w:type="character" w:customStyle="1" w:styleId="ExemplePMIICar">
    <w:name w:val="Exemple PMII Car"/>
    <w:link w:val="ExemplePMII"/>
    <w:rsid w:val="00493D3B"/>
    <w:rPr>
      <w:rFonts w:ascii="Book Antiqua" w:eastAsia="Times New Roman" w:hAnsi="Book Antiqua"/>
      <w:i/>
      <w:sz w:val="22"/>
      <w:szCs w:val="24"/>
      <w:lang w:val="fr-FR" w:eastAsia="fr-FR"/>
    </w:rPr>
  </w:style>
  <w:style w:type="paragraph" w:styleId="Textoindependiente2">
    <w:name w:val="Body Text 2"/>
    <w:basedOn w:val="Normal"/>
    <w:link w:val="Textoindependiente2Car"/>
    <w:rsid w:val="00493D3B"/>
    <w:pPr>
      <w:spacing w:before="120" w:after="120" w:line="480" w:lineRule="auto"/>
      <w:jc w:val="both"/>
    </w:pPr>
    <w:rPr>
      <w:rFonts w:ascii="Arial" w:eastAsia="Times New Roman" w:hAnsi="Arial"/>
      <w:lang w:val="fr-FR" w:eastAsia="fr-FR"/>
    </w:rPr>
  </w:style>
  <w:style w:type="character" w:customStyle="1" w:styleId="Textoindependiente2Car">
    <w:name w:val="Texto independiente 2 Car"/>
    <w:link w:val="Textoindependiente2"/>
    <w:rsid w:val="00493D3B"/>
    <w:rPr>
      <w:rFonts w:ascii="Arial" w:eastAsia="Times New Roman" w:hAnsi="Arial"/>
      <w:sz w:val="22"/>
      <w:szCs w:val="22"/>
      <w:lang w:val="fr-FR" w:eastAsia="fr-FR"/>
    </w:rPr>
  </w:style>
  <w:style w:type="character" w:customStyle="1" w:styleId="Car5">
    <w:name w:val="Car5"/>
    <w:rsid w:val="00493D3B"/>
    <w:rPr>
      <w:rFonts w:ascii="Arial" w:hAnsi="Arial" w:cs="Arial"/>
      <w:b/>
      <w:bCs/>
      <w:kern w:val="32"/>
      <w:sz w:val="32"/>
      <w:szCs w:val="32"/>
      <w:lang w:val="fr-FR" w:eastAsia="fr-FR" w:bidi="ar-SA"/>
    </w:rPr>
  </w:style>
  <w:style w:type="paragraph" w:customStyle="1" w:styleId="Corpsdutexte">
    <w:name w:val="Corps du texte"/>
    <w:basedOn w:val="Normal"/>
    <w:rsid w:val="00493D3B"/>
    <w:pPr>
      <w:spacing w:before="120" w:after="120" w:line="240" w:lineRule="auto"/>
      <w:ind w:firstLine="142"/>
      <w:jc w:val="both"/>
    </w:pPr>
    <w:rPr>
      <w:rFonts w:ascii="Arial" w:eastAsia="Times New Roman" w:hAnsi="Arial"/>
      <w:sz w:val="20"/>
      <w:szCs w:val="20"/>
      <w:lang w:val="fr-FR" w:eastAsia="ja-JP"/>
    </w:rPr>
  </w:style>
  <w:style w:type="character" w:customStyle="1" w:styleId="ncollignon">
    <w:name w:val="ncollignon"/>
    <w:semiHidden/>
    <w:rsid w:val="00493D3B"/>
    <w:rPr>
      <w:rFonts w:ascii="Tahoma" w:hAnsi="Tahoma" w:cs="Tahom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customStyle="1" w:styleId="NormalWebCar">
    <w:name w:val="Normal (Web) Car"/>
    <w:aliases w:val=" Car Car"/>
    <w:link w:val="NormalWeb"/>
    <w:uiPriority w:val="99"/>
    <w:rsid w:val="00493D3B"/>
    <w:rPr>
      <w:rFonts w:ascii="Times New Roman" w:eastAsia="Times New Roman" w:hAnsi="Times New Roman"/>
      <w:sz w:val="24"/>
      <w:szCs w:val="24"/>
    </w:rPr>
  </w:style>
  <w:style w:type="table" w:styleId="Tablaweb1">
    <w:name w:val="Table Web 1"/>
    <w:basedOn w:val="Tablanormal"/>
    <w:rsid w:val="00493D3B"/>
    <w:pPr>
      <w:spacing w:before="120" w:after="120"/>
      <w:jc w:val="both"/>
    </w:pPr>
    <w:rPr>
      <w:rFonts w:ascii="Times New Roman" w:eastAsia="Times New Roman" w:hAnsi="Times New Roman"/>
      <w:lang w:val="fr-FR"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arChar1CarCarCarCarCarCar1CarCarCar">
    <w:name w:val="Char Car Char1 Car Car Car Car Car Car1 Car Car Car"/>
    <w:basedOn w:val="Normal"/>
    <w:autoRedefine/>
    <w:semiHidden/>
    <w:rsid w:val="00493D3B"/>
    <w:pPr>
      <w:spacing w:after="0" w:line="20" w:lineRule="exact"/>
    </w:pPr>
    <w:rPr>
      <w:rFonts w:ascii="Bookman Old Style" w:eastAsia="Times New Roman" w:hAnsi="Bookman Old Style"/>
      <w:szCs w:val="24"/>
      <w:lang w:val="en-US"/>
    </w:rPr>
  </w:style>
  <w:style w:type="paragraph" w:customStyle="1" w:styleId="pa">
    <w:name w:val="pa"/>
    <w:rsid w:val="00493D3B"/>
    <w:pPr>
      <w:spacing w:after="240"/>
      <w:jc w:val="both"/>
    </w:pPr>
    <w:rPr>
      <w:rFonts w:ascii="Verdana" w:eastAsia="Times New Roman" w:hAnsi="Verdana"/>
      <w:lang w:val="fr-FR" w:eastAsia="fr-FR"/>
    </w:rPr>
  </w:style>
  <w:style w:type="table" w:styleId="Tablaconcuadrcula1">
    <w:name w:val="Table Grid 1"/>
    <w:basedOn w:val="Tablanormal"/>
    <w:rsid w:val="00493D3B"/>
    <w:pPr>
      <w:spacing w:before="120" w:after="120"/>
      <w:jc w:val="both"/>
    </w:pPr>
    <w:rPr>
      <w:rFonts w:ascii="Times New Roman" w:eastAsia="Times New Roman" w:hAnsi="Times New Roman"/>
      <w:lang w:val="fr-FR"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rsid w:val="00493D3B"/>
    <w:pPr>
      <w:spacing w:before="120" w:after="120"/>
      <w:jc w:val="both"/>
    </w:pPr>
    <w:rPr>
      <w:rFonts w:ascii="Times New Roman" w:eastAsia="Times New Roman" w:hAnsi="Times New Roman"/>
      <w:lang w:val="fr-FR"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istes">
    <w:name w:val="Listes"/>
    <w:basedOn w:val="Normal"/>
    <w:link w:val="ListesCar"/>
    <w:qFormat/>
    <w:rsid w:val="00493D3B"/>
    <w:pPr>
      <w:numPr>
        <w:numId w:val="4"/>
      </w:numPr>
      <w:spacing w:before="60" w:after="60" w:line="240" w:lineRule="auto"/>
      <w:jc w:val="both"/>
    </w:pPr>
    <w:rPr>
      <w:rFonts w:ascii="Arial" w:eastAsia="Times New Roman" w:hAnsi="Arial"/>
      <w:szCs w:val="20"/>
      <w:lang w:val="fr-FR" w:eastAsia="fr-FR"/>
    </w:rPr>
  </w:style>
  <w:style w:type="paragraph" w:styleId="Revisin">
    <w:name w:val="Revision"/>
    <w:hidden/>
    <w:uiPriority w:val="99"/>
    <w:semiHidden/>
    <w:rsid w:val="00493D3B"/>
    <w:rPr>
      <w:rFonts w:ascii="Arial" w:eastAsia="Times New Roman" w:hAnsi="Arial"/>
      <w:sz w:val="22"/>
      <w:szCs w:val="22"/>
      <w:lang w:val="fr-FR" w:eastAsia="fr-FR"/>
    </w:rPr>
  </w:style>
  <w:style w:type="character" w:customStyle="1" w:styleId="ListesCar">
    <w:name w:val="Listes Car"/>
    <w:link w:val="Listes"/>
    <w:rsid w:val="00493D3B"/>
    <w:rPr>
      <w:rFonts w:ascii="Arial" w:eastAsia="Times New Roman" w:hAnsi="Arial"/>
      <w:sz w:val="22"/>
      <w:lang w:val="fr-FR" w:eastAsia="fr-FR"/>
    </w:rPr>
  </w:style>
  <w:style w:type="table" w:styleId="Tablamoderna">
    <w:name w:val="Table Contemporary"/>
    <w:basedOn w:val="Tablanormal"/>
    <w:rsid w:val="00493D3B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fr-FR"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itre1Car1">
    <w:name w:val="Titre 1 Car1"/>
    <w:rsid w:val="00493D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493D3B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val="fr-FR" w:eastAsia="fr-FR"/>
    </w:rPr>
  </w:style>
  <w:style w:type="character" w:styleId="Hipervnculovisitado">
    <w:name w:val="FollowedHyperlink"/>
    <w:uiPriority w:val="99"/>
    <w:semiHidden/>
    <w:unhideWhenUsed/>
    <w:rsid w:val="00493D3B"/>
    <w:rPr>
      <w:color w:val="800080"/>
      <w:u w:val="single"/>
    </w:rPr>
  </w:style>
  <w:style w:type="paragraph" w:styleId="Sinespaciado">
    <w:name w:val="No Spacing"/>
    <w:qFormat/>
    <w:rsid w:val="00493D3B"/>
    <w:pPr>
      <w:spacing w:before="80"/>
      <w:ind w:left="714" w:right="454" w:hanging="357"/>
    </w:pPr>
    <w:rPr>
      <w:sz w:val="22"/>
      <w:szCs w:val="22"/>
      <w:lang w:val="fr-FR" w:eastAsia="en-US"/>
    </w:rPr>
  </w:style>
  <w:style w:type="table" w:customStyle="1" w:styleId="Tablaconcuadrcula2">
    <w:name w:val="Tabla con cuadrícula2"/>
    <w:basedOn w:val="Tablanormal"/>
    <w:next w:val="Tablaconcuadrcula"/>
    <w:uiPriority w:val="39"/>
    <w:rsid w:val="00D171C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98482E"/>
    <w:pPr>
      <w:keepLines/>
      <w:numPr>
        <w:numId w:val="0"/>
      </w:numPr>
      <w:spacing w:before="240"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  <w:sz w:val="32"/>
      <w:szCs w:val="32"/>
    </w:rPr>
  </w:style>
  <w:style w:type="character" w:customStyle="1" w:styleId="PrrafodelistaCar">
    <w:name w:val="Párrafo de lista Car"/>
    <w:aliases w:val="List Car,Bullet List Car,FooterText Car,numbered Car,List Paragraph1 Car,Paragraphe de liste1 Car,Bulletr List Paragraph Car,列出段落 Car,列出段落1 Car,List Paragraph2 Car,List Paragraph21 Car,Listeafsnit1 Car,Parágrafo da Lista1 Car"/>
    <w:link w:val="Prrafodelista"/>
    <w:uiPriority w:val="1"/>
    <w:qFormat/>
    <w:locked/>
    <w:rsid w:val="008A449F"/>
    <w:rPr>
      <w:sz w:val="22"/>
      <w:szCs w:val="22"/>
      <w:lang w:eastAsia="en-US"/>
    </w:rPr>
  </w:style>
  <w:style w:type="paragraph" w:customStyle="1" w:styleId="parrafo">
    <w:name w:val="parrafo"/>
    <w:basedOn w:val="Normal"/>
    <w:rsid w:val="00684F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paragraph" w:customStyle="1" w:styleId="parrafo2">
    <w:name w:val="parrafo_2"/>
    <w:basedOn w:val="Normal"/>
    <w:rsid w:val="00684F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ui-provider">
    <w:name w:val="ui-provider"/>
    <w:basedOn w:val="Fuentedeprrafopredeter"/>
    <w:rsid w:val="007F4AA3"/>
  </w:style>
  <w:style w:type="paragraph" w:customStyle="1" w:styleId="Titulo2">
    <w:name w:val="Titulo 2"/>
    <w:basedOn w:val="Ttulo2"/>
    <w:link w:val="Titulo2Car"/>
    <w:qFormat/>
    <w:rsid w:val="00166832"/>
    <w:pPr>
      <w:numPr>
        <w:numId w:val="1"/>
      </w:numPr>
    </w:pPr>
    <w:rPr>
      <w:b/>
    </w:rPr>
  </w:style>
  <w:style w:type="character" w:customStyle="1" w:styleId="Titulo2Car">
    <w:name w:val="Titulo 2 Car"/>
    <w:basedOn w:val="Ttulo2Car"/>
    <w:link w:val="Titulo2"/>
    <w:rsid w:val="00166832"/>
    <w:rPr>
      <w:rFonts w:eastAsia="Times New Roman" w:cs="Arial"/>
      <w:b/>
      <w:bCs/>
      <w:iCs/>
      <w:caps/>
      <w:sz w:val="22"/>
      <w:szCs w:val="22"/>
    </w:rPr>
  </w:style>
  <w:style w:type="paragraph" w:customStyle="1" w:styleId="Titulo3propio">
    <w:name w:val="Titulo 3_propio"/>
    <w:basedOn w:val="Ttulo3"/>
    <w:link w:val="Titulo3propioCar"/>
    <w:qFormat/>
    <w:rsid w:val="00174D00"/>
    <w:pPr>
      <w:numPr>
        <w:numId w:val="1"/>
      </w:numPr>
    </w:pPr>
    <w:rPr>
      <w:rFonts w:ascii="Calibri" w:hAnsi="Calibri"/>
    </w:rPr>
  </w:style>
  <w:style w:type="character" w:customStyle="1" w:styleId="Titulo3propioCar">
    <w:name w:val="Titulo 3_propio Car"/>
    <w:basedOn w:val="Ttulo3Car"/>
    <w:link w:val="Titulo3propio"/>
    <w:rsid w:val="00174D00"/>
    <w:rPr>
      <w:rFonts w:ascii="Arial" w:eastAsia="Times New Roman" w:hAnsi="Arial" w:cs="Arial"/>
      <w:b/>
      <w:bCs/>
      <w:sz w:val="22"/>
      <w:szCs w:val="22"/>
    </w:rPr>
  </w:style>
  <w:style w:type="character" w:customStyle="1" w:styleId="Fuentedeprrafopredeter1">
    <w:name w:val="Fuente de párrafo predeter.1"/>
    <w:rsid w:val="00640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55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2894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6217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75622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00366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900347">
              <w:marLeft w:val="12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6616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0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2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2098C5B037EE48BDEAC5BB567246FC" ma:contentTypeVersion="13" ma:contentTypeDescription="Crear nuevo documento." ma:contentTypeScope="" ma:versionID="bcf5750ded98005bb1a6d5c83b007e39">
  <xsd:schema xmlns:xsd="http://www.w3.org/2001/XMLSchema" xmlns:xs="http://www.w3.org/2001/XMLSchema" xmlns:p="http://schemas.microsoft.com/office/2006/metadata/properties" xmlns:ns2="583e5289-8ae2-49af-b79c-b5b045b17e69" xmlns:ns3="1d46357f-03e8-445f-a9c1-433b0de9356e" targetNamespace="http://schemas.microsoft.com/office/2006/metadata/properties" ma:root="true" ma:fieldsID="3a4096779c8d9b249421ff13d38ba2a0" ns2:_="" ns3:_="">
    <xsd:import namespace="583e5289-8ae2-49af-b79c-b5b045b17e69"/>
    <xsd:import namespace="1d46357f-03e8-445f-a9c1-433b0de93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3e5289-8ae2-49af-b79c-b5b045b17e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36bf5a2-ede9-43bc-91a6-7371c6e26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6357f-03e8-445f-a9c1-433b0de9356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29bd89-e510-460c-8c6f-c0a3322d67d7}" ma:internalName="TaxCatchAll" ma:showField="CatchAllData" ma:web="1d46357f-03e8-445f-a9c1-433b0de935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3e5289-8ae2-49af-b79c-b5b045b17e69">
      <Terms xmlns="http://schemas.microsoft.com/office/infopath/2007/PartnerControls"/>
    </lcf76f155ced4ddcb4097134ff3c332f>
    <TaxCatchAll xmlns="1d46357f-03e8-445f-a9c1-433b0de935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52336-6150-477B-8D16-1A2C7905EA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3e5289-8ae2-49af-b79c-b5b045b17e69"/>
    <ds:schemaRef ds:uri="1d46357f-03e8-445f-a9c1-433b0de93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EBD29-769D-4DA3-8AB2-4F9111330667}">
  <ds:schemaRefs>
    <ds:schemaRef ds:uri="http://schemas.microsoft.com/office/2006/metadata/properties"/>
    <ds:schemaRef ds:uri="http://schemas.microsoft.com/office/infopath/2007/PartnerControls"/>
    <ds:schemaRef ds:uri="583e5289-8ae2-49af-b79c-b5b045b17e69"/>
    <ds:schemaRef ds:uri="1d46357f-03e8-445f-a9c1-433b0de9356e"/>
  </ds:schemaRefs>
</ds:datastoreItem>
</file>

<file path=customXml/itemProps3.xml><?xml version="1.0" encoding="utf-8"?>
<ds:datastoreItem xmlns:ds="http://schemas.openxmlformats.org/officeDocument/2006/customXml" ds:itemID="{DBD2D56B-9881-4F65-BD56-B86529502B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1273C3-9EB5-46AC-9E24-B95D144AD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2092</Words>
  <Characters>11512</Characters>
  <DocSecurity>0</DocSecurity>
  <Lines>95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13577</CharactersWithSpaces>
  <SharedDoc>false</SharedDoc>
  <HLinks>
    <vt:vector size="84" baseType="variant">
      <vt:variant>
        <vt:i4>1441854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_Toc224290117</vt:lpwstr>
      </vt:variant>
      <vt:variant>
        <vt:i4>1441854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_Toc224290116</vt:lpwstr>
      </vt:variant>
      <vt:variant>
        <vt:i4>1441854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_Toc224290115</vt:lpwstr>
      </vt:variant>
      <vt:variant>
        <vt:i4>1441854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_Toc224290114</vt:lpwstr>
      </vt:variant>
      <vt:variant>
        <vt:i4>1441854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_Toc224290113</vt:lpwstr>
      </vt:variant>
      <vt:variant>
        <vt:i4>1441854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_Toc224290112</vt:lpwstr>
      </vt:variant>
      <vt:variant>
        <vt:i4>1441854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_Toc224290111</vt:lpwstr>
      </vt:variant>
      <vt:variant>
        <vt:i4>1441854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_Toc224290110</vt:lpwstr>
      </vt:variant>
      <vt:variant>
        <vt:i4>1507390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_Toc224290109</vt:lpwstr>
      </vt:variant>
      <vt:variant>
        <vt:i4>1507390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_Toc224290108</vt:lpwstr>
      </vt:variant>
      <vt:variant>
        <vt:i4>1507390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_Toc224290107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_Toc224290106</vt:lpwstr>
      </vt:variant>
      <vt:variant>
        <vt:i4>1507390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_Toc224290105</vt:lpwstr>
      </vt:variant>
      <vt:variant>
        <vt:i4>1507390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_Toc224290104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2026-03-25T21:30:00Z</dcterms:created>
  <dcterms:modified xsi:type="dcterms:W3CDTF">2026-05-08T10:42:00Z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0x010100EC2098C5B037EE48BDEAC5BB567246FC</vt:lpwstr>
  </property>
</Properties>
</file>